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DCDA2" w14:textId="7C96A693" w:rsidR="00D80EE4" w:rsidRPr="00823709" w:rsidRDefault="00D80EE4" w:rsidP="00DA1323">
      <w:pPr>
        <w:rPr>
          <w:rFonts w:ascii="Arial" w:hAnsi="Arial" w:cs="Arial"/>
          <w:b/>
          <w:sz w:val="28"/>
          <w:szCs w:val="28"/>
          <w:u w:val="single"/>
        </w:rPr>
      </w:pPr>
      <w:bookmarkStart w:id="0" w:name="_GoBack"/>
      <w:bookmarkEnd w:id="0"/>
      <w:r w:rsidRPr="004823C2">
        <w:rPr>
          <w:rFonts w:ascii="Arial" w:hAnsi="Arial" w:cs="Arial"/>
          <w:b/>
          <w:sz w:val="28"/>
          <w:szCs w:val="28"/>
          <w:u w:val="single"/>
        </w:rPr>
        <w:t xml:space="preserve">Referral Guidance to Access </w:t>
      </w:r>
      <w:r w:rsidR="00DA1323">
        <w:rPr>
          <w:rFonts w:ascii="Arial" w:hAnsi="Arial" w:cs="Arial"/>
          <w:b/>
          <w:sz w:val="28"/>
          <w:szCs w:val="28"/>
          <w:u w:val="single"/>
        </w:rPr>
        <w:t>ASD and You Workshop:</w:t>
      </w:r>
    </w:p>
    <w:p w14:paraId="68094E77" w14:textId="77777777" w:rsidR="00DA1323" w:rsidRPr="00DF4CC2" w:rsidRDefault="00DA1323" w:rsidP="00DA1323">
      <w:pPr>
        <w:numPr>
          <w:ilvl w:val="0"/>
          <w:numId w:val="1"/>
        </w:numPr>
        <w:spacing w:after="0"/>
        <w:contextualSpacing/>
        <w:rPr>
          <w:rFonts w:ascii="Arial" w:hAnsi="Arial" w:cs="Arial"/>
          <w:bCs/>
          <w:sz w:val="28"/>
          <w:szCs w:val="28"/>
        </w:rPr>
      </w:pPr>
      <w:r>
        <w:rPr>
          <w:rFonts w:ascii="Arial" w:hAnsi="Arial" w:cs="Arial"/>
          <w:bCs/>
          <w:sz w:val="28"/>
          <w:szCs w:val="28"/>
        </w:rPr>
        <w:t xml:space="preserve">ASD and You </w:t>
      </w:r>
      <w:r w:rsidRPr="00DF4CC2">
        <w:rPr>
          <w:rFonts w:ascii="Arial" w:hAnsi="Arial" w:cs="Arial"/>
          <w:bCs/>
          <w:sz w:val="28"/>
          <w:szCs w:val="28"/>
        </w:rPr>
        <w:t xml:space="preserve">is a free session for young people who have a diagnosis of Autism/ASD. </w:t>
      </w:r>
    </w:p>
    <w:p w14:paraId="48142763" w14:textId="77777777" w:rsidR="00DA1323" w:rsidRPr="00DF4CC2" w:rsidRDefault="00DA1323" w:rsidP="00DA1323">
      <w:pPr>
        <w:numPr>
          <w:ilvl w:val="0"/>
          <w:numId w:val="1"/>
        </w:numPr>
        <w:spacing w:after="0"/>
        <w:contextualSpacing/>
        <w:rPr>
          <w:rFonts w:ascii="Arial" w:hAnsi="Arial" w:cs="Arial"/>
          <w:bCs/>
          <w:sz w:val="28"/>
          <w:szCs w:val="28"/>
        </w:rPr>
      </w:pPr>
      <w:r w:rsidRPr="00DF4CC2">
        <w:rPr>
          <w:rFonts w:ascii="Arial" w:hAnsi="Arial" w:cs="Arial"/>
          <w:bCs/>
          <w:sz w:val="28"/>
          <w:szCs w:val="28"/>
        </w:rPr>
        <w:t>The workshop will be run online, via the platform Zoom and will be a one-off 2hr session.</w:t>
      </w:r>
    </w:p>
    <w:p w14:paraId="4837D9FB" w14:textId="77777777" w:rsidR="00DA1323" w:rsidRPr="00DF4CC2" w:rsidRDefault="00DA1323" w:rsidP="00DA1323">
      <w:pPr>
        <w:numPr>
          <w:ilvl w:val="0"/>
          <w:numId w:val="1"/>
        </w:numPr>
        <w:spacing w:after="0"/>
        <w:contextualSpacing/>
        <w:rPr>
          <w:rFonts w:ascii="Arial" w:hAnsi="Arial" w:cs="Arial"/>
          <w:bCs/>
          <w:sz w:val="28"/>
          <w:szCs w:val="28"/>
        </w:rPr>
      </w:pPr>
      <w:r w:rsidRPr="00DF4CC2">
        <w:rPr>
          <w:rFonts w:ascii="Arial" w:hAnsi="Arial" w:cs="Arial"/>
          <w:bCs/>
          <w:sz w:val="28"/>
          <w:szCs w:val="28"/>
        </w:rPr>
        <w:t xml:space="preserve">We will be aiming to support young people within the age categories of 11-14 years and 15-18 years.  </w:t>
      </w:r>
    </w:p>
    <w:p w14:paraId="21B243EF" w14:textId="77777777" w:rsidR="00DA1323" w:rsidRPr="00DF4CC2" w:rsidRDefault="00DA1323" w:rsidP="00DA1323">
      <w:pPr>
        <w:numPr>
          <w:ilvl w:val="0"/>
          <w:numId w:val="1"/>
        </w:numPr>
        <w:spacing w:after="0"/>
        <w:contextualSpacing/>
        <w:rPr>
          <w:rFonts w:ascii="Arial" w:hAnsi="Arial" w:cs="Arial"/>
          <w:bCs/>
          <w:sz w:val="28"/>
          <w:szCs w:val="28"/>
        </w:rPr>
      </w:pPr>
      <w:r w:rsidRPr="00DF4CC2">
        <w:rPr>
          <w:rFonts w:ascii="Arial" w:hAnsi="Arial" w:cs="Arial"/>
          <w:bCs/>
          <w:sz w:val="28"/>
          <w:szCs w:val="28"/>
        </w:rPr>
        <w:t>The session aims to give young people more information about ASD, to give them time and space to think about what the diagnosis means for them and to give them the opportunity to meet other young people who also have a diagnosis of ASD.</w:t>
      </w:r>
    </w:p>
    <w:p w14:paraId="73CC3C50" w14:textId="3AA61A2C" w:rsidR="00D80EE4" w:rsidRPr="00D80EE4" w:rsidRDefault="00D80EE4" w:rsidP="00D80EE4">
      <w:pPr>
        <w:numPr>
          <w:ilvl w:val="0"/>
          <w:numId w:val="1"/>
        </w:numPr>
        <w:spacing w:after="0"/>
        <w:contextualSpacing/>
        <w:rPr>
          <w:rFonts w:ascii="Arial" w:hAnsi="Arial" w:cs="Arial"/>
          <w:bCs/>
          <w:sz w:val="28"/>
          <w:szCs w:val="28"/>
        </w:rPr>
      </w:pPr>
      <w:r w:rsidRPr="00D80EE4">
        <w:rPr>
          <w:rFonts w:ascii="Arial" w:hAnsi="Arial" w:cs="Arial"/>
          <w:bCs/>
          <w:sz w:val="28"/>
          <w:szCs w:val="28"/>
        </w:rPr>
        <w:t>Please submit this form electronically by saving it into a PDF format and emailing it to our ASD Admin Team</w:t>
      </w:r>
      <w:r w:rsidR="00823709">
        <w:rPr>
          <w:rFonts w:ascii="Arial" w:hAnsi="Arial" w:cs="Arial"/>
          <w:bCs/>
          <w:sz w:val="28"/>
          <w:szCs w:val="28"/>
        </w:rPr>
        <w:t>:</w:t>
      </w:r>
      <w:r w:rsidRPr="00D80EE4">
        <w:rPr>
          <w:rFonts w:ascii="Arial" w:hAnsi="Arial" w:cs="Arial"/>
          <w:bCs/>
          <w:sz w:val="28"/>
          <w:szCs w:val="28"/>
        </w:rPr>
        <w:t xml:space="preserve"> </w:t>
      </w:r>
      <w:hyperlink r:id="rId10" w:history="1">
        <w:r w:rsidR="00823709" w:rsidRPr="00641B5B">
          <w:rPr>
            <w:rStyle w:val="Hyperlink"/>
            <w:rFonts w:ascii="Arial" w:hAnsi="Arial" w:cs="Arial"/>
            <w:bCs/>
            <w:sz w:val="28"/>
            <w:szCs w:val="28"/>
          </w:rPr>
          <w:t>asdqueries@alderhey.nhs.uk</w:t>
        </w:r>
      </w:hyperlink>
    </w:p>
    <w:p w14:paraId="6185409C" w14:textId="1FE4F1BF" w:rsidR="00D80EE4" w:rsidRPr="00D80EE4" w:rsidRDefault="00D80EE4" w:rsidP="00D80EE4">
      <w:pPr>
        <w:numPr>
          <w:ilvl w:val="0"/>
          <w:numId w:val="1"/>
        </w:numPr>
        <w:spacing w:after="0"/>
        <w:contextualSpacing/>
        <w:rPr>
          <w:rFonts w:ascii="Arial" w:hAnsi="Arial" w:cs="Arial"/>
          <w:bCs/>
          <w:sz w:val="28"/>
          <w:szCs w:val="28"/>
        </w:rPr>
      </w:pPr>
      <w:r w:rsidRPr="00D80EE4">
        <w:rPr>
          <w:rFonts w:ascii="Arial" w:hAnsi="Arial" w:cs="Arial"/>
          <w:bCs/>
          <w:sz w:val="28"/>
          <w:szCs w:val="28"/>
        </w:rPr>
        <w:t xml:space="preserve">If this form is being completed by a professional, please ensure it is completed in partnership with the </w:t>
      </w:r>
      <w:r w:rsidR="00823709">
        <w:rPr>
          <w:rFonts w:ascii="Arial" w:hAnsi="Arial" w:cs="Arial"/>
          <w:bCs/>
          <w:sz w:val="28"/>
          <w:szCs w:val="28"/>
        </w:rPr>
        <w:t>y</w:t>
      </w:r>
      <w:r w:rsidRPr="00D80EE4">
        <w:rPr>
          <w:rFonts w:ascii="Arial" w:hAnsi="Arial" w:cs="Arial"/>
          <w:bCs/>
          <w:sz w:val="28"/>
          <w:szCs w:val="28"/>
        </w:rPr>
        <w:t xml:space="preserve">oung </w:t>
      </w:r>
      <w:r w:rsidR="00823709">
        <w:rPr>
          <w:rFonts w:ascii="Arial" w:hAnsi="Arial" w:cs="Arial"/>
          <w:bCs/>
          <w:sz w:val="28"/>
          <w:szCs w:val="28"/>
        </w:rPr>
        <w:t>p</w:t>
      </w:r>
      <w:r w:rsidRPr="00D80EE4">
        <w:rPr>
          <w:rFonts w:ascii="Arial" w:hAnsi="Arial" w:cs="Arial"/>
          <w:bCs/>
          <w:sz w:val="28"/>
          <w:szCs w:val="28"/>
        </w:rPr>
        <w:t>erson’s parent or carer.</w:t>
      </w:r>
    </w:p>
    <w:p w14:paraId="77ED620C" w14:textId="56CD91D1" w:rsidR="00D80EE4" w:rsidRPr="00D80EE4" w:rsidRDefault="00D80EE4" w:rsidP="00D80EE4">
      <w:pPr>
        <w:numPr>
          <w:ilvl w:val="0"/>
          <w:numId w:val="1"/>
        </w:numPr>
        <w:spacing w:after="0"/>
        <w:contextualSpacing/>
        <w:rPr>
          <w:rFonts w:ascii="Arial" w:hAnsi="Arial" w:cs="Arial"/>
          <w:bCs/>
          <w:sz w:val="28"/>
          <w:szCs w:val="28"/>
        </w:rPr>
      </w:pPr>
      <w:r w:rsidRPr="00D80EE4">
        <w:rPr>
          <w:rFonts w:ascii="Arial" w:hAnsi="Arial" w:cs="Arial"/>
          <w:bCs/>
          <w:sz w:val="28"/>
          <w:szCs w:val="28"/>
        </w:rPr>
        <w:t>For further guidance on completing this form or for further information about the course, please email</w:t>
      </w:r>
      <w:r w:rsidR="00DA1323">
        <w:rPr>
          <w:rFonts w:ascii="Arial" w:hAnsi="Arial" w:cs="Arial"/>
          <w:bCs/>
          <w:sz w:val="28"/>
          <w:szCs w:val="28"/>
        </w:rPr>
        <w:t>:</w:t>
      </w:r>
      <w:r w:rsidRPr="00D80EE4">
        <w:rPr>
          <w:rFonts w:ascii="Arial" w:hAnsi="Arial" w:cs="Arial"/>
          <w:bCs/>
          <w:sz w:val="28"/>
          <w:szCs w:val="28"/>
        </w:rPr>
        <w:t xml:space="preserve"> </w:t>
      </w:r>
      <w:hyperlink r:id="rId11" w:history="1">
        <w:r w:rsidRPr="00D80EE4">
          <w:rPr>
            <w:rStyle w:val="Hyperlink"/>
            <w:rFonts w:ascii="Arial" w:hAnsi="Arial" w:cs="Arial"/>
            <w:sz w:val="28"/>
            <w:szCs w:val="28"/>
          </w:rPr>
          <w:t>asdqueries@alderhey.nhs.uk</w:t>
        </w:r>
      </w:hyperlink>
      <w:r w:rsidRPr="00D80EE4">
        <w:rPr>
          <w:rFonts w:ascii="Arial" w:hAnsi="Arial" w:cs="Arial"/>
          <w:sz w:val="28"/>
          <w:szCs w:val="28"/>
        </w:rPr>
        <w:t xml:space="preserve"> </w:t>
      </w:r>
      <w:r w:rsidRPr="00D80EE4">
        <w:rPr>
          <w:rFonts w:ascii="Arial" w:hAnsi="Arial" w:cs="Arial"/>
          <w:bCs/>
          <w:sz w:val="28"/>
          <w:szCs w:val="28"/>
        </w:rPr>
        <w:t xml:space="preserve"> or check our website: </w:t>
      </w:r>
      <w:hyperlink r:id="rId12" w:history="1">
        <w:r w:rsidRPr="00D80EE4">
          <w:rPr>
            <w:rStyle w:val="Hyperlink"/>
            <w:rFonts w:ascii="Arial" w:hAnsi="Arial" w:cs="Arial"/>
            <w:bCs/>
            <w:sz w:val="28"/>
            <w:szCs w:val="28"/>
          </w:rPr>
          <w:t>https://alderhey.nhs.uk/services/autism-spectrum-disorder-asd</w:t>
        </w:r>
      </w:hyperlink>
    </w:p>
    <w:p w14:paraId="68D769A2" w14:textId="1AD290EC" w:rsidR="00D80EE4" w:rsidRPr="00D80EE4" w:rsidRDefault="00D80EE4" w:rsidP="00D80EE4">
      <w:pPr>
        <w:numPr>
          <w:ilvl w:val="0"/>
          <w:numId w:val="1"/>
        </w:numPr>
        <w:spacing w:after="0"/>
        <w:contextualSpacing/>
        <w:rPr>
          <w:rFonts w:ascii="Arial" w:hAnsi="Arial" w:cs="Arial"/>
          <w:bCs/>
          <w:sz w:val="28"/>
          <w:szCs w:val="28"/>
        </w:rPr>
      </w:pPr>
      <w:r w:rsidRPr="00D80EE4">
        <w:rPr>
          <w:rFonts w:ascii="Arial" w:hAnsi="Arial" w:cs="Arial"/>
          <w:bCs/>
          <w:sz w:val="28"/>
          <w:szCs w:val="28"/>
        </w:rPr>
        <w:t xml:space="preserve">Upon review of the referral form, we will contact you to </w:t>
      </w:r>
      <w:r w:rsidR="00DD2127">
        <w:rPr>
          <w:rFonts w:ascii="Arial" w:hAnsi="Arial" w:cs="Arial"/>
          <w:bCs/>
          <w:sz w:val="28"/>
          <w:szCs w:val="28"/>
        </w:rPr>
        <w:t xml:space="preserve">book </w:t>
      </w:r>
      <w:r w:rsidR="00DA1323">
        <w:rPr>
          <w:rFonts w:ascii="Arial" w:hAnsi="Arial" w:cs="Arial"/>
          <w:bCs/>
          <w:sz w:val="28"/>
          <w:szCs w:val="28"/>
        </w:rPr>
        <w:t>the young person</w:t>
      </w:r>
      <w:r w:rsidR="00DD2127">
        <w:rPr>
          <w:rFonts w:ascii="Arial" w:hAnsi="Arial" w:cs="Arial"/>
          <w:bCs/>
          <w:sz w:val="28"/>
          <w:szCs w:val="28"/>
        </w:rPr>
        <w:t xml:space="preserve"> on to the next available workshop.</w:t>
      </w:r>
    </w:p>
    <w:p w14:paraId="1D55A70D" w14:textId="13287E5A" w:rsidR="00D80EE4" w:rsidRPr="00D80EE4" w:rsidRDefault="00D80EE4" w:rsidP="00D80EE4">
      <w:pPr>
        <w:spacing w:after="0"/>
        <w:ind w:left="720"/>
        <w:contextualSpacing/>
        <w:rPr>
          <w:rFonts w:ascii="Arial" w:hAnsi="Arial" w:cs="Arial"/>
          <w:bCs/>
          <w:sz w:val="28"/>
          <w:szCs w:val="28"/>
        </w:rPr>
      </w:pPr>
    </w:p>
    <w:p w14:paraId="1383ECA8" w14:textId="471AB815" w:rsidR="00D80EE4" w:rsidRPr="00D80EE4" w:rsidRDefault="00D80EE4" w:rsidP="00D80EE4">
      <w:pPr>
        <w:spacing w:after="0"/>
        <w:ind w:left="720"/>
        <w:contextualSpacing/>
        <w:rPr>
          <w:sz w:val="28"/>
          <w:szCs w:val="28"/>
        </w:rPr>
      </w:pPr>
    </w:p>
    <w:p w14:paraId="6714C94E" w14:textId="237BA0B6" w:rsidR="00D80EE4" w:rsidRPr="00D80EE4" w:rsidRDefault="00D80EE4" w:rsidP="00D80EE4">
      <w:pPr>
        <w:spacing w:after="0"/>
        <w:ind w:left="720"/>
        <w:contextualSpacing/>
        <w:rPr>
          <w:sz w:val="28"/>
          <w:szCs w:val="28"/>
        </w:rPr>
      </w:pPr>
    </w:p>
    <w:p w14:paraId="58D124C2" w14:textId="6A7BFA9E" w:rsidR="00D80EE4" w:rsidRPr="00D80EE4" w:rsidRDefault="00D80EE4" w:rsidP="00D80EE4">
      <w:pPr>
        <w:spacing w:after="0"/>
        <w:ind w:left="720"/>
        <w:contextualSpacing/>
        <w:rPr>
          <w:sz w:val="28"/>
          <w:szCs w:val="28"/>
        </w:rPr>
      </w:pPr>
    </w:p>
    <w:p w14:paraId="314A7EED" w14:textId="11F429C9" w:rsidR="00D80EE4" w:rsidRPr="00D80EE4" w:rsidRDefault="00D80EE4" w:rsidP="00D80EE4">
      <w:pPr>
        <w:spacing w:after="0"/>
        <w:ind w:left="720"/>
        <w:contextualSpacing/>
        <w:jc w:val="both"/>
        <w:rPr>
          <w:sz w:val="28"/>
          <w:szCs w:val="28"/>
        </w:rPr>
      </w:pPr>
    </w:p>
    <w:p w14:paraId="5EF3B5C5" w14:textId="469137C8" w:rsidR="00D80EE4" w:rsidRPr="00D80EE4" w:rsidRDefault="00D80EE4" w:rsidP="00D80EE4">
      <w:pPr>
        <w:spacing w:after="0"/>
        <w:ind w:left="720"/>
        <w:contextualSpacing/>
        <w:jc w:val="both"/>
        <w:rPr>
          <w:sz w:val="28"/>
          <w:szCs w:val="28"/>
        </w:rPr>
      </w:pPr>
    </w:p>
    <w:p w14:paraId="4C15DF1A" w14:textId="7E1CD46A" w:rsidR="00D80EE4" w:rsidRDefault="00D80EE4" w:rsidP="00D80EE4">
      <w:pPr>
        <w:spacing w:after="0"/>
        <w:ind w:left="720"/>
        <w:contextualSpacing/>
        <w:jc w:val="both"/>
      </w:pPr>
    </w:p>
    <w:p w14:paraId="330DDCE5" w14:textId="35E016BB" w:rsidR="00D80EE4" w:rsidRDefault="00D80EE4" w:rsidP="00D80EE4">
      <w:pPr>
        <w:spacing w:after="0"/>
        <w:ind w:left="720"/>
        <w:contextualSpacing/>
        <w:jc w:val="both"/>
      </w:pPr>
    </w:p>
    <w:p w14:paraId="70D4E018" w14:textId="31A5E298" w:rsidR="00D80EE4" w:rsidRDefault="00D80EE4" w:rsidP="00D80EE4">
      <w:pPr>
        <w:spacing w:after="0"/>
        <w:ind w:left="720"/>
        <w:contextualSpacing/>
        <w:jc w:val="both"/>
      </w:pPr>
    </w:p>
    <w:p w14:paraId="43F2AE05" w14:textId="500AD6A0" w:rsidR="00D80EE4" w:rsidRDefault="00D80EE4" w:rsidP="00D80EE4">
      <w:pPr>
        <w:spacing w:after="0"/>
        <w:ind w:left="720"/>
        <w:contextualSpacing/>
        <w:jc w:val="both"/>
      </w:pPr>
    </w:p>
    <w:p w14:paraId="4AD885AD" w14:textId="6F8D179C" w:rsidR="00D80EE4" w:rsidRDefault="00D80EE4" w:rsidP="00D80EE4">
      <w:pPr>
        <w:spacing w:after="0"/>
        <w:ind w:left="720"/>
        <w:contextualSpacing/>
        <w:jc w:val="both"/>
      </w:pPr>
    </w:p>
    <w:p w14:paraId="12CFACBE" w14:textId="4422AC3F" w:rsidR="00D80EE4" w:rsidRDefault="00D80EE4" w:rsidP="00D80EE4">
      <w:pPr>
        <w:spacing w:after="0"/>
        <w:ind w:left="720"/>
        <w:contextualSpacing/>
        <w:jc w:val="both"/>
      </w:pPr>
    </w:p>
    <w:p w14:paraId="10BE18F9" w14:textId="67D0C97E" w:rsidR="00D80EE4" w:rsidRDefault="00D80EE4" w:rsidP="004823C2">
      <w:pPr>
        <w:spacing w:after="0"/>
        <w:contextualSpacing/>
        <w:jc w:val="both"/>
      </w:pPr>
    </w:p>
    <w:p w14:paraId="4FCEDA16" w14:textId="77777777" w:rsidR="00D80EE4" w:rsidRDefault="00D80EE4" w:rsidP="00D80EE4">
      <w:pPr>
        <w:spacing w:after="0"/>
        <w:ind w:left="720"/>
        <w:contextualSpacing/>
        <w:jc w:val="both"/>
      </w:pPr>
    </w:p>
    <w:tbl>
      <w:tblPr>
        <w:tblStyle w:val="TableGrid"/>
        <w:tblW w:w="5000" w:type="pct"/>
        <w:tblLook w:val="04A0" w:firstRow="1" w:lastRow="0" w:firstColumn="1" w:lastColumn="0" w:noHBand="0" w:noVBand="1"/>
      </w:tblPr>
      <w:tblGrid>
        <w:gridCol w:w="2438"/>
        <w:gridCol w:w="2084"/>
        <w:gridCol w:w="718"/>
        <w:gridCol w:w="27"/>
        <w:gridCol w:w="669"/>
        <w:gridCol w:w="393"/>
        <w:gridCol w:w="1138"/>
        <w:gridCol w:w="1549"/>
      </w:tblGrid>
      <w:tr w:rsidR="00D80EE4" w14:paraId="7FE62D42" w14:textId="77777777" w:rsidTr="004823C2">
        <w:tc>
          <w:tcPr>
            <w:tcW w:w="5000" w:type="pct"/>
            <w:gridSpan w:val="8"/>
            <w:tcBorders>
              <w:top w:val="single" w:sz="4" w:space="0" w:color="auto"/>
              <w:left w:val="single" w:sz="4" w:space="0" w:color="auto"/>
              <w:bottom w:val="single" w:sz="4" w:space="0" w:color="auto"/>
              <w:right w:val="single" w:sz="4" w:space="0" w:color="auto"/>
            </w:tcBorders>
            <w:hideMark/>
          </w:tcPr>
          <w:p w14:paraId="2DCBD63A" w14:textId="482E0470" w:rsidR="00D80EE4" w:rsidRDefault="00DA1323">
            <w:pPr>
              <w:keepNext/>
              <w:tabs>
                <w:tab w:val="left" w:pos="4245"/>
              </w:tabs>
              <w:spacing w:before="80" w:after="60"/>
              <w:outlineLvl w:val="0"/>
              <w:rPr>
                <w:rFonts w:ascii="Arial" w:eastAsia="Times New Roman" w:hAnsi="Arial" w:cs="Arial"/>
                <w:b/>
                <w:sz w:val="32"/>
                <w:szCs w:val="24"/>
                <w:lang w:eastAsia="en-GB"/>
              </w:rPr>
            </w:pPr>
            <w:r>
              <w:rPr>
                <w:rFonts w:ascii="Arial" w:eastAsia="Times New Roman" w:hAnsi="Arial" w:cs="Arial"/>
                <w:b/>
                <w:sz w:val="32"/>
                <w:szCs w:val="24"/>
                <w:lang w:eastAsia="en-GB"/>
              </w:rPr>
              <w:lastRenderedPageBreak/>
              <w:t>ASD and You</w:t>
            </w:r>
            <w:r w:rsidR="00D80EE4">
              <w:rPr>
                <w:rFonts w:ascii="Arial" w:eastAsia="Times New Roman" w:hAnsi="Arial" w:cs="Arial"/>
                <w:b/>
                <w:sz w:val="32"/>
                <w:szCs w:val="24"/>
                <w:lang w:eastAsia="en-GB"/>
              </w:rPr>
              <w:t xml:space="preserve"> </w:t>
            </w:r>
            <w:r w:rsidR="00823709">
              <w:rPr>
                <w:rFonts w:ascii="Arial" w:eastAsia="Times New Roman" w:hAnsi="Arial" w:cs="Arial"/>
                <w:b/>
                <w:sz w:val="32"/>
                <w:szCs w:val="24"/>
                <w:lang w:eastAsia="en-GB"/>
              </w:rPr>
              <w:t xml:space="preserve">Workshop </w:t>
            </w:r>
            <w:r w:rsidR="00D80EE4">
              <w:rPr>
                <w:rFonts w:ascii="Arial" w:eastAsia="Times New Roman" w:hAnsi="Arial" w:cs="Arial"/>
                <w:b/>
                <w:sz w:val="32"/>
                <w:szCs w:val="24"/>
                <w:lang w:eastAsia="en-GB"/>
              </w:rPr>
              <w:t xml:space="preserve">Referral Form                               </w:t>
            </w:r>
          </w:p>
        </w:tc>
      </w:tr>
      <w:tr w:rsidR="00D80EE4" w14:paraId="44D02F3C" w14:textId="77777777" w:rsidTr="004823C2">
        <w:tc>
          <w:tcPr>
            <w:tcW w:w="5000" w:type="pct"/>
            <w:gridSpan w:val="8"/>
            <w:tcBorders>
              <w:top w:val="single" w:sz="4" w:space="0" w:color="auto"/>
              <w:left w:val="single" w:sz="4" w:space="0" w:color="auto"/>
              <w:bottom w:val="single" w:sz="4" w:space="0" w:color="auto"/>
              <w:right w:val="single" w:sz="4" w:space="0" w:color="auto"/>
            </w:tcBorders>
            <w:hideMark/>
          </w:tcPr>
          <w:p w14:paraId="3C63340A" w14:textId="482BBE7D" w:rsidR="00D80EE4" w:rsidRDefault="00D80EE4">
            <w:pPr>
              <w:keepNext/>
              <w:tabs>
                <w:tab w:val="left" w:pos="4245"/>
              </w:tabs>
              <w:spacing w:before="80" w:after="60"/>
              <w:outlineLvl w:val="0"/>
              <w:rPr>
                <w:rFonts w:ascii="Arial" w:eastAsia="Times New Roman" w:hAnsi="Arial" w:cs="Arial"/>
                <w:sz w:val="24"/>
                <w:szCs w:val="24"/>
                <w:lang w:eastAsia="en-GB"/>
              </w:rPr>
            </w:pPr>
            <w:r>
              <w:rPr>
                <w:rFonts w:ascii="Arial" w:eastAsia="Times New Roman" w:hAnsi="Arial" w:cs="Arial"/>
                <w:b/>
                <w:sz w:val="24"/>
                <w:szCs w:val="24"/>
                <w:lang w:eastAsia="en-GB"/>
              </w:rPr>
              <w:t>Date:</w:t>
            </w:r>
            <w:r w:rsidR="0034335B">
              <w:rPr>
                <w:rFonts w:ascii="Arial" w:eastAsia="Times New Roman" w:hAnsi="Arial" w:cs="Arial"/>
                <w:b/>
                <w:sz w:val="24"/>
                <w:szCs w:val="24"/>
                <w:lang w:eastAsia="en-GB"/>
              </w:rPr>
              <w:t xml:space="preserve"> </w:t>
            </w:r>
          </w:p>
        </w:tc>
      </w:tr>
      <w:tr w:rsidR="00D80EE4" w14:paraId="6F526C73" w14:textId="77777777" w:rsidTr="00823709">
        <w:tc>
          <w:tcPr>
            <w:tcW w:w="1352" w:type="pct"/>
            <w:tcBorders>
              <w:top w:val="single" w:sz="4" w:space="0" w:color="auto"/>
              <w:left w:val="single" w:sz="4" w:space="0" w:color="auto"/>
              <w:bottom w:val="single" w:sz="4" w:space="0" w:color="auto"/>
              <w:right w:val="single" w:sz="4" w:space="0" w:color="auto"/>
            </w:tcBorders>
            <w:hideMark/>
          </w:tcPr>
          <w:p w14:paraId="01B0F534" w14:textId="078F7EEA" w:rsidR="00D80EE4" w:rsidRDefault="00D80EE4">
            <w:pPr>
              <w:rPr>
                <w:rFonts w:ascii="Arial" w:hAnsi="Arial" w:cs="Arial"/>
                <w:b/>
                <w:sz w:val="24"/>
                <w:szCs w:val="24"/>
              </w:rPr>
            </w:pPr>
            <w:r>
              <w:rPr>
                <w:rFonts w:ascii="Arial" w:hAnsi="Arial" w:cs="Arial"/>
                <w:b/>
                <w:sz w:val="24"/>
                <w:szCs w:val="24"/>
              </w:rPr>
              <w:t>Child/Young Person Details</w:t>
            </w:r>
            <w:r w:rsidR="00823709">
              <w:rPr>
                <w:rFonts w:ascii="Arial" w:hAnsi="Arial" w:cs="Arial"/>
                <w:b/>
                <w:sz w:val="24"/>
                <w:szCs w:val="24"/>
              </w:rPr>
              <w:t>:</w:t>
            </w:r>
          </w:p>
        </w:tc>
        <w:tc>
          <w:tcPr>
            <w:tcW w:w="1569" w:type="pct"/>
            <w:gridSpan w:val="3"/>
            <w:tcBorders>
              <w:top w:val="single" w:sz="4" w:space="0" w:color="auto"/>
              <w:left w:val="single" w:sz="4" w:space="0" w:color="auto"/>
              <w:bottom w:val="single" w:sz="4" w:space="0" w:color="auto"/>
              <w:right w:val="single" w:sz="4" w:space="0" w:color="auto"/>
            </w:tcBorders>
            <w:hideMark/>
          </w:tcPr>
          <w:p w14:paraId="7CBB8EA6" w14:textId="273EE222" w:rsidR="00D80EE4" w:rsidRDefault="00D80EE4">
            <w:pPr>
              <w:rPr>
                <w:rFonts w:ascii="Arial" w:hAnsi="Arial" w:cs="Arial"/>
                <w:sz w:val="24"/>
                <w:szCs w:val="24"/>
              </w:rPr>
            </w:pPr>
            <w:r>
              <w:rPr>
                <w:rFonts w:ascii="Arial" w:hAnsi="Arial" w:cs="Arial"/>
                <w:sz w:val="24"/>
                <w:szCs w:val="24"/>
              </w:rPr>
              <w:t>NHS No</w:t>
            </w:r>
            <w:r w:rsidR="00823709">
              <w:rPr>
                <w:rFonts w:ascii="Arial" w:hAnsi="Arial" w:cs="Arial"/>
                <w:sz w:val="24"/>
                <w:szCs w:val="24"/>
              </w:rPr>
              <w:t>.</w:t>
            </w:r>
            <w:r>
              <w:rPr>
                <w:rFonts w:ascii="Arial" w:hAnsi="Arial" w:cs="Arial"/>
                <w:sz w:val="24"/>
                <w:szCs w:val="24"/>
              </w:rPr>
              <w:t>/AH number if known</w:t>
            </w:r>
            <w:r w:rsidR="00DA1323">
              <w:rPr>
                <w:rFonts w:ascii="Arial" w:hAnsi="Arial" w:cs="Arial"/>
                <w:sz w:val="24"/>
                <w:szCs w:val="24"/>
              </w:rPr>
              <w:t>:</w:t>
            </w:r>
          </w:p>
        </w:tc>
        <w:tc>
          <w:tcPr>
            <w:tcW w:w="2079" w:type="pct"/>
            <w:gridSpan w:val="4"/>
            <w:tcBorders>
              <w:top w:val="single" w:sz="4" w:space="0" w:color="auto"/>
              <w:left w:val="single" w:sz="4" w:space="0" w:color="auto"/>
              <w:bottom w:val="single" w:sz="4" w:space="0" w:color="auto"/>
              <w:right w:val="single" w:sz="4" w:space="0" w:color="auto"/>
            </w:tcBorders>
          </w:tcPr>
          <w:p w14:paraId="425C7071" w14:textId="77777777" w:rsidR="00D80EE4" w:rsidRDefault="00D80EE4">
            <w:pPr>
              <w:rPr>
                <w:rFonts w:ascii="Arial" w:hAnsi="Arial" w:cs="Arial"/>
                <w:sz w:val="24"/>
                <w:szCs w:val="24"/>
              </w:rPr>
            </w:pPr>
          </w:p>
        </w:tc>
      </w:tr>
      <w:tr w:rsidR="00D80EE4" w14:paraId="53811596" w14:textId="77777777" w:rsidTr="00823709">
        <w:tc>
          <w:tcPr>
            <w:tcW w:w="1352" w:type="pct"/>
            <w:tcBorders>
              <w:top w:val="single" w:sz="4" w:space="0" w:color="auto"/>
              <w:left w:val="single" w:sz="4" w:space="0" w:color="auto"/>
              <w:bottom w:val="single" w:sz="4" w:space="0" w:color="auto"/>
              <w:right w:val="single" w:sz="4" w:space="0" w:color="auto"/>
            </w:tcBorders>
          </w:tcPr>
          <w:p w14:paraId="481769F8" w14:textId="30B0BEAB" w:rsidR="00D80EE4" w:rsidRDefault="00D80EE4">
            <w:pPr>
              <w:rPr>
                <w:rFonts w:ascii="Arial" w:hAnsi="Arial" w:cs="Arial"/>
                <w:sz w:val="24"/>
                <w:szCs w:val="24"/>
              </w:rPr>
            </w:pPr>
            <w:r>
              <w:rPr>
                <w:rFonts w:ascii="Arial" w:hAnsi="Arial" w:cs="Arial"/>
                <w:sz w:val="24"/>
                <w:szCs w:val="24"/>
              </w:rPr>
              <w:t>Name</w:t>
            </w:r>
            <w:r w:rsidR="00823709">
              <w:rPr>
                <w:rFonts w:ascii="Arial" w:hAnsi="Arial" w:cs="Arial"/>
                <w:sz w:val="24"/>
                <w:szCs w:val="24"/>
              </w:rPr>
              <w:t>:</w:t>
            </w:r>
          </w:p>
          <w:p w14:paraId="4549220A" w14:textId="77777777" w:rsidR="00D80EE4" w:rsidRDefault="00D80EE4">
            <w:pPr>
              <w:rPr>
                <w:rFonts w:ascii="Arial" w:hAnsi="Arial" w:cs="Arial"/>
                <w:sz w:val="24"/>
                <w:szCs w:val="24"/>
              </w:rPr>
            </w:pPr>
          </w:p>
        </w:tc>
        <w:tc>
          <w:tcPr>
            <w:tcW w:w="3648" w:type="pct"/>
            <w:gridSpan w:val="7"/>
            <w:tcBorders>
              <w:top w:val="single" w:sz="4" w:space="0" w:color="auto"/>
              <w:left w:val="single" w:sz="4" w:space="0" w:color="auto"/>
              <w:bottom w:val="single" w:sz="4" w:space="0" w:color="auto"/>
              <w:right w:val="single" w:sz="4" w:space="0" w:color="auto"/>
            </w:tcBorders>
          </w:tcPr>
          <w:p w14:paraId="21ABB665" w14:textId="77777777" w:rsidR="00D80EE4" w:rsidRDefault="00D80EE4">
            <w:pPr>
              <w:rPr>
                <w:rFonts w:ascii="Arial" w:hAnsi="Arial" w:cs="Arial"/>
                <w:sz w:val="24"/>
                <w:szCs w:val="24"/>
              </w:rPr>
            </w:pPr>
          </w:p>
        </w:tc>
      </w:tr>
      <w:tr w:rsidR="00823709" w14:paraId="49F3F54C" w14:textId="77777777" w:rsidTr="00823709">
        <w:tc>
          <w:tcPr>
            <w:tcW w:w="1352" w:type="pct"/>
            <w:tcBorders>
              <w:top w:val="single" w:sz="4" w:space="0" w:color="auto"/>
              <w:left w:val="single" w:sz="4" w:space="0" w:color="auto"/>
              <w:bottom w:val="single" w:sz="4" w:space="0" w:color="auto"/>
              <w:right w:val="single" w:sz="4" w:space="0" w:color="auto"/>
            </w:tcBorders>
          </w:tcPr>
          <w:p w14:paraId="1A25ED9E" w14:textId="270493DA" w:rsidR="00823709" w:rsidRDefault="00823709">
            <w:pPr>
              <w:rPr>
                <w:rFonts w:ascii="Arial" w:hAnsi="Arial" w:cs="Arial"/>
                <w:sz w:val="24"/>
                <w:szCs w:val="24"/>
              </w:rPr>
            </w:pPr>
            <w:r>
              <w:rPr>
                <w:rFonts w:ascii="Arial" w:hAnsi="Arial" w:cs="Arial"/>
                <w:sz w:val="24"/>
                <w:szCs w:val="24"/>
              </w:rPr>
              <w:t>Date of Birth:</w:t>
            </w:r>
          </w:p>
          <w:p w14:paraId="3C197CDF" w14:textId="77777777" w:rsidR="00823709" w:rsidRDefault="00823709">
            <w:pPr>
              <w:rPr>
                <w:rFonts w:ascii="Arial" w:hAnsi="Arial" w:cs="Arial"/>
                <w:sz w:val="24"/>
                <w:szCs w:val="24"/>
              </w:rPr>
            </w:pPr>
          </w:p>
        </w:tc>
        <w:tc>
          <w:tcPr>
            <w:tcW w:w="1156" w:type="pct"/>
            <w:tcBorders>
              <w:top w:val="single" w:sz="4" w:space="0" w:color="auto"/>
              <w:left w:val="single" w:sz="4" w:space="0" w:color="auto"/>
              <w:bottom w:val="single" w:sz="4" w:space="0" w:color="auto"/>
              <w:right w:val="single" w:sz="4" w:space="0" w:color="auto"/>
            </w:tcBorders>
          </w:tcPr>
          <w:p w14:paraId="38D852E0" w14:textId="77777777" w:rsidR="00823709" w:rsidRDefault="00823709">
            <w:pPr>
              <w:rPr>
                <w:rFonts w:ascii="Arial" w:hAnsi="Arial" w:cs="Arial"/>
                <w:sz w:val="24"/>
                <w:szCs w:val="24"/>
              </w:rPr>
            </w:pPr>
          </w:p>
        </w:tc>
        <w:tc>
          <w:tcPr>
            <w:tcW w:w="398" w:type="pct"/>
            <w:tcBorders>
              <w:top w:val="single" w:sz="4" w:space="0" w:color="auto"/>
              <w:left w:val="single" w:sz="4" w:space="0" w:color="auto"/>
              <w:bottom w:val="single" w:sz="4" w:space="0" w:color="auto"/>
              <w:right w:val="single" w:sz="4" w:space="0" w:color="auto"/>
            </w:tcBorders>
            <w:hideMark/>
          </w:tcPr>
          <w:p w14:paraId="5DF02960" w14:textId="0EA69215" w:rsidR="00823709" w:rsidRDefault="00823709">
            <w:pPr>
              <w:rPr>
                <w:rFonts w:ascii="Arial" w:hAnsi="Arial" w:cs="Arial"/>
                <w:sz w:val="24"/>
                <w:szCs w:val="24"/>
              </w:rPr>
            </w:pPr>
            <w:r>
              <w:rPr>
                <w:rFonts w:ascii="Arial" w:hAnsi="Arial" w:cs="Arial"/>
                <w:sz w:val="24"/>
                <w:szCs w:val="24"/>
              </w:rPr>
              <w:t>Age</w:t>
            </w:r>
            <w:r w:rsidR="00DA1323">
              <w:rPr>
                <w:rFonts w:ascii="Arial" w:hAnsi="Arial" w:cs="Arial"/>
                <w:sz w:val="24"/>
                <w:szCs w:val="24"/>
              </w:rPr>
              <w:t>:</w:t>
            </w:r>
          </w:p>
        </w:tc>
        <w:tc>
          <w:tcPr>
            <w:tcW w:w="2094" w:type="pct"/>
            <w:gridSpan w:val="5"/>
            <w:tcBorders>
              <w:top w:val="single" w:sz="4" w:space="0" w:color="auto"/>
              <w:left w:val="single" w:sz="4" w:space="0" w:color="auto"/>
              <w:bottom w:val="single" w:sz="4" w:space="0" w:color="auto"/>
              <w:right w:val="single" w:sz="4" w:space="0" w:color="auto"/>
            </w:tcBorders>
          </w:tcPr>
          <w:p w14:paraId="3CACBDA3" w14:textId="77777777" w:rsidR="00823709" w:rsidRDefault="00823709">
            <w:pPr>
              <w:rPr>
                <w:rFonts w:ascii="Arial" w:hAnsi="Arial" w:cs="Arial"/>
                <w:sz w:val="24"/>
                <w:szCs w:val="24"/>
              </w:rPr>
            </w:pPr>
          </w:p>
        </w:tc>
      </w:tr>
      <w:tr w:rsidR="00823709" w14:paraId="1863FAD2" w14:textId="77777777" w:rsidTr="00823709">
        <w:tc>
          <w:tcPr>
            <w:tcW w:w="1352" w:type="pct"/>
            <w:tcBorders>
              <w:top w:val="single" w:sz="4" w:space="0" w:color="auto"/>
              <w:left w:val="single" w:sz="4" w:space="0" w:color="auto"/>
              <w:bottom w:val="single" w:sz="4" w:space="0" w:color="auto"/>
              <w:right w:val="single" w:sz="4" w:space="0" w:color="auto"/>
            </w:tcBorders>
          </w:tcPr>
          <w:p w14:paraId="42EDF1D3" w14:textId="761F7AA3" w:rsidR="00823709" w:rsidRDefault="00823709">
            <w:pPr>
              <w:rPr>
                <w:rFonts w:ascii="Arial" w:hAnsi="Arial" w:cs="Arial"/>
                <w:sz w:val="24"/>
                <w:szCs w:val="24"/>
              </w:rPr>
            </w:pPr>
            <w:r>
              <w:rPr>
                <w:rFonts w:ascii="Arial" w:hAnsi="Arial" w:cs="Arial"/>
                <w:sz w:val="24"/>
                <w:szCs w:val="24"/>
              </w:rPr>
              <w:t>Gender young person identifies as:</w:t>
            </w:r>
          </w:p>
        </w:tc>
        <w:tc>
          <w:tcPr>
            <w:tcW w:w="3648" w:type="pct"/>
            <w:gridSpan w:val="7"/>
            <w:tcBorders>
              <w:top w:val="single" w:sz="4" w:space="0" w:color="auto"/>
              <w:left w:val="single" w:sz="4" w:space="0" w:color="auto"/>
              <w:bottom w:val="single" w:sz="4" w:space="0" w:color="auto"/>
              <w:right w:val="single" w:sz="4" w:space="0" w:color="auto"/>
            </w:tcBorders>
          </w:tcPr>
          <w:p w14:paraId="5153D6CB" w14:textId="77777777" w:rsidR="00823709" w:rsidRDefault="00823709">
            <w:pPr>
              <w:rPr>
                <w:rFonts w:ascii="Arial" w:hAnsi="Arial" w:cs="Arial"/>
                <w:sz w:val="24"/>
                <w:szCs w:val="24"/>
              </w:rPr>
            </w:pPr>
          </w:p>
        </w:tc>
      </w:tr>
      <w:tr w:rsidR="00D80EE4" w14:paraId="7D50793E" w14:textId="77777777" w:rsidTr="00823709">
        <w:tc>
          <w:tcPr>
            <w:tcW w:w="1352" w:type="pct"/>
            <w:tcBorders>
              <w:top w:val="single" w:sz="4" w:space="0" w:color="auto"/>
              <w:left w:val="single" w:sz="4" w:space="0" w:color="auto"/>
              <w:bottom w:val="single" w:sz="4" w:space="0" w:color="auto"/>
              <w:right w:val="single" w:sz="4" w:space="0" w:color="auto"/>
            </w:tcBorders>
          </w:tcPr>
          <w:p w14:paraId="2F1651B5" w14:textId="2C8599D7" w:rsidR="00D80EE4" w:rsidRDefault="00D80EE4">
            <w:pPr>
              <w:rPr>
                <w:rFonts w:ascii="Arial" w:hAnsi="Arial" w:cs="Arial"/>
                <w:sz w:val="24"/>
                <w:szCs w:val="24"/>
              </w:rPr>
            </w:pPr>
            <w:r>
              <w:rPr>
                <w:rFonts w:ascii="Arial" w:hAnsi="Arial" w:cs="Arial"/>
                <w:sz w:val="24"/>
                <w:szCs w:val="24"/>
              </w:rPr>
              <w:t>Address</w:t>
            </w:r>
            <w:r w:rsidR="00823709">
              <w:rPr>
                <w:rFonts w:ascii="Arial" w:hAnsi="Arial" w:cs="Arial"/>
                <w:sz w:val="24"/>
                <w:szCs w:val="24"/>
              </w:rPr>
              <w:t>:</w:t>
            </w:r>
          </w:p>
          <w:p w14:paraId="06495237" w14:textId="77777777" w:rsidR="00D80EE4" w:rsidRDefault="00D80EE4">
            <w:pPr>
              <w:rPr>
                <w:rFonts w:ascii="Arial" w:hAnsi="Arial" w:cs="Arial"/>
                <w:sz w:val="24"/>
                <w:szCs w:val="24"/>
              </w:rPr>
            </w:pPr>
          </w:p>
        </w:tc>
        <w:tc>
          <w:tcPr>
            <w:tcW w:w="3648" w:type="pct"/>
            <w:gridSpan w:val="7"/>
            <w:tcBorders>
              <w:top w:val="single" w:sz="4" w:space="0" w:color="auto"/>
              <w:left w:val="single" w:sz="4" w:space="0" w:color="auto"/>
              <w:bottom w:val="single" w:sz="4" w:space="0" w:color="auto"/>
              <w:right w:val="single" w:sz="4" w:space="0" w:color="auto"/>
            </w:tcBorders>
          </w:tcPr>
          <w:p w14:paraId="45E3CA11" w14:textId="77777777" w:rsidR="00D80EE4" w:rsidRDefault="00D80EE4">
            <w:pPr>
              <w:rPr>
                <w:rFonts w:ascii="Arial" w:hAnsi="Arial" w:cs="Arial"/>
                <w:sz w:val="24"/>
                <w:szCs w:val="24"/>
              </w:rPr>
            </w:pPr>
          </w:p>
          <w:p w14:paraId="4ECBCFF5" w14:textId="77777777" w:rsidR="00D80EE4" w:rsidRDefault="00D80EE4">
            <w:pPr>
              <w:rPr>
                <w:rFonts w:ascii="Arial" w:hAnsi="Arial" w:cs="Arial"/>
                <w:sz w:val="24"/>
                <w:szCs w:val="24"/>
              </w:rPr>
            </w:pPr>
          </w:p>
          <w:p w14:paraId="7BF5C56A" w14:textId="77777777" w:rsidR="00D80EE4" w:rsidRDefault="00D80EE4">
            <w:pPr>
              <w:rPr>
                <w:rFonts w:ascii="Arial" w:hAnsi="Arial" w:cs="Arial"/>
                <w:sz w:val="24"/>
                <w:szCs w:val="24"/>
              </w:rPr>
            </w:pPr>
          </w:p>
          <w:p w14:paraId="1EA3646D" w14:textId="77777777" w:rsidR="00D80EE4" w:rsidRDefault="00D80EE4">
            <w:pPr>
              <w:rPr>
                <w:rFonts w:ascii="Arial" w:hAnsi="Arial" w:cs="Arial"/>
                <w:sz w:val="24"/>
                <w:szCs w:val="24"/>
              </w:rPr>
            </w:pPr>
          </w:p>
        </w:tc>
      </w:tr>
      <w:tr w:rsidR="00D80EE4" w14:paraId="06E677EB" w14:textId="77777777" w:rsidTr="00823709">
        <w:tc>
          <w:tcPr>
            <w:tcW w:w="1352" w:type="pct"/>
            <w:tcBorders>
              <w:top w:val="single" w:sz="4" w:space="0" w:color="auto"/>
              <w:left w:val="single" w:sz="4" w:space="0" w:color="auto"/>
              <w:bottom w:val="single" w:sz="4" w:space="0" w:color="auto"/>
              <w:right w:val="single" w:sz="4" w:space="0" w:color="auto"/>
            </w:tcBorders>
          </w:tcPr>
          <w:p w14:paraId="134842F3" w14:textId="1C6B9EB4" w:rsidR="00D80EE4" w:rsidRDefault="00D80EE4">
            <w:pPr>
              <w:rPr>
                <w:rFonts w:ascii="Arial" w:hAnsi="Arial" w:cs="Arial"/>
                <w:sz w:val="24"/>
                <w:szCs w:val="24"/>
              </w:rPr>
            </w:pPr>
            <w:r>
              <w:rPr>
                <w:rFonts w:ascii="Arial" w:hAnsi="Arial" w:cs="Arial"/>
                <w:sz w:val="24"/>
                <w:szCs w:val="24"/>
              </w:rPr>
              <w:t>Postcode</w:t>
            </w:r>
            <w:r w:rsidR="00823709">
              <w:rPr>
                <w:rFonts w:ascii="Arial" w:hAnsi="Arial" w:cs="Arial"/>
                <w:sz w:val="24"/>
                <w:szCs w:val="24"/>
              </w:rPr>
              <w:t>:</w:t>
            </w:r>
          </w:p>
          <w:p w14:paraId="563D2ED4" w14:textId="77777777" w:rsidR="00D80EE4" w:rsidRDefault="00D80EE4">
            <w:pPr>
              <w:rPr>
                <w:rFonts w:ascii="Arial" w:hAnsi="Arial" w:cs="Arial"/>
                <w:sz w:val="24"/>
                <w:szCs w:val="24"/>
              </w:rPr>
            </w:pPr>
          </w:p>
        </w:tc>
        <w:tc>
          <w:tcPr>
            <w:tcW w:w="1156" w:type="pct"/>
            <w:tcBorders>
              <w:top w:val="single" w:sz="4" w:space="0" w:color="auto"/>
              <w:left w:val="single" w:sz="4" w:space="0" w:color="auto"/>
              <w:bottom w:val="single" w:sz="4" w:space="0" w:color="auto"/>
              <w:right w:val="single" w:sz="4" w:space="0" w:color="auto"/>
            </w:tcBorders>
          </w:tcPr>
          <w:p w14:paraId="043A70F5" w14:textId="77777777" w:rsidR="00D80EE4" w:rsidRDefault="00D80EE4">
            <w:pPr>
              <w:rPr>
                <w:rFonts w:ascii="Arial" w:hAnsi="Arial" w:cs="Arial"/>
                <w:sz w:val="24"/>
                <w:szCs w:val="24"/>
              </w:rPr>
            </w:pPr>
          </w:p>
        </w:tc>
        <w:tc>
          <w:tcPr>
            <w:tcW w:w="1002" w:type="pct"/>
            <w:gridSpan w:val="4"/>
            <w:tcBorders>
              <w:top w:val="single" w:sz="4" w:space="0" w:color="auto"/>
              <w:left w:val="single" w:sz="4" w:space="0" w:color="auto"/>
              <w:bottom w:val="single" w:sz="4" w:space="0" w:color="auto"/>
              <w:right w:val="single" w:sz="4" w:space="0" w:color="auto"/>
            </w:tcBorders>
            <w:hideMark/>
          </w:tcPr>
          <w:p w14:paraId="510C16BC" w14:textId="77777777" w:rsidR="00D80EE4" w:rsidRDefault="00D80EE4">
            <w:pPr>
              <w:rPr>
                <w:rFonts w:ascii="Arial" w:hAnsi="Arial" w:cs="Arial"/>
                <w:sz w:val="24"/>
                <w:szCs w:val="24"/>
              </w:rPr>
            </w:pPr>
            <w:r>
              <w:rPr>
                <w:rFonts w:ascii="Arial" w:hAnsi="Arial" w:cs="Arial"/>
                <w:sz w:val="24"/>
                <w:szCs w:val="24"/>
              </w:rPr>
              <w:t>Telephone</w:t>
            </w:r>
          </w:p>
        </w:tc>
        <w:tc>
          <w:tcPr>
            <w:tcW w:w="1490" w:type="pct"/>
            <w:gridSpan w:val="2"/>
            <w:tcBorders>
              <w:top w:val="single" w:sz="4" w:space="0" w:color="auto"/>
              <w:left w:val="single" w:sz="4" w:space="0" w:color="auto"/>
              <w:bottom w:val="single" w:sz="4" w:space="0" w:color="auto"/>
              <w:right w:val="single" w:sz="4" w:space="0" w:color="auto"/>
            </w:tcBorders>
          </w:tcPr>
          <w:p w14:paraId="57D0F8D2" w14:textId="77777777" w:rsidR="00D80EE4" w:rsidRDefault="00D80EE4">
            <w:pPr>
              <w:rPr>
                <w:rFonts w:ascii="Arial" w:hAnsi="Arial" w:cs="Arial"/>
                <w:sz w:val="24"/>
                <w:szCs w:val="24"/>
              </w:rPr>
            </w:pPr>
          </w:p>
        </w:tc>
      </w:tr>
      <w:tr w:rsidR="00D80EE4" w14:paraId="749D51E3" w14:textId="77777777" w:rsidTr="00823709">
        <w:tc>
          <w:tcPr>
            <w:tcW w:w="1352" w:type="pct"/>
            <w:tcBorders>
              <w:top w:val="single" w:sz="4" w:space="0" w:color="auto"/>
              <w:left w:val="single" w:sz="4" w:space="0" w:color="auto"/>
              <w:bottom w:val="single" w:sz="4" w:space="0" w:color="auto"/>
              <w:right w:val="single" w:sz="4" w:space="0" w:color="auto"/>
            </w:tcBorders>
            <w:hideMark/>
          </w:tcPr>
          <w:p w14:paraId="52932DDD" w14:textId="67B431CF" w:rsidR="00D80EE4" w:rsidRDefault="00D80EE4">
            <w:pPr>
              <w:rPr>
                <w:rFonts w:ascii="Arial" w:hAnsi="Arial" w:cs="Arial"/>
                <w:sz w:val="24"/>
                <w:szCs w:val="24"/>
              </w:rPr>
            </w:pPr>
            <w:r>
              <w:rPr>
                <w:rFonts w:ascii="Arial" w:hAnsi="Arial" w:cs="Arial"/>
                <w:sz w:val="24"/>
                <w:szCs w:val="24"/>
              </w:rPr>
              <w:t>Language (if not English)</w:t>
            </w:r>
            <w:r w:rsidR="00823709">
              <w:rPr>
                <w:rFonts w:ascii="Arial" w:hAnsi="Arial" w:cs="Arial"/>
                <w:sz w:val="24"/>
                <w:szCs w:val="24"/>
              </w:rPr>
              <w:t>:</w:t>
            </w:r>
          </w:p>
        </w:tc>
        <w:tc>
          <w:tcPr>
            <w:tcW w:w="1156" w:type="pct"/>
            <w:tcBorders>
              <w:top w:val="single" w:sz="4" w:space="0" w:color="auto"/>
              <w:left w:val="single" w:sz="4" w:space="0" w:color="auto"/>
              <w:bottom w:val="single" w:sz="4" w:space="0" w:color="auto"/>
              <w:right w:val="single" w:sz="4" w:space="0" w:color="auto"/>
            </w:tcBorders>
          </w:tcPr>
          <w:p w14:paraId="735359AA" w14:textId="77777777" w:rsidR="00D80EE4" w:rsidRDefault="00D80EE4">
            <w:pPr>
              <w:rPr>
                <w:rFonts w:ascii="Arial" w:hAnsi="Arial" w:cs="Arial"/>
                <w:sz w:val="24"/>
                <w:szCs w:val="24"/>
              </w:rPr>
            </w:pPr>
          </w:p>
        </w:tc>
        <w:tc>
          <w:tcPr>
            <w:tcW w:w="1002" w:type="pct"/>
            <w:gridSpan w:val="4"/>
            <w:tcBorders>
              <w:top w:val="single" w:sz="4" w:space="0" w:color="auto"/>
              <w:left w:val="single" w:sz="4" w:space="0" w:color="auto"/>
              <w:bottom w:val="single" w:sz="4" w:space="0" w:color="auto"/>
              <w:right w:val="single" w:sz="4" w:space="0" w:color="auto"/>
            </w:tcBorders>
          </w:tcPr>
          <w:p w14:paraId="5FA3BB8D" w14:textId="3A8154FF" w:rsidR="00D80EE4" w:rsidRDefault="00D80EE4">
            <w:pPr>
              <w:rPr>
                <w:rFonts w:ascii="Arial" w:hAnsi="Arial" w:cs="Arial"/>
                <w:sz w:val="24"/>
                <w:szCs w:val="24"/>
              </w:rPr>
            </w:pPr>
            <w:r>
              <w:rPr>
                <w:rFonts w:ascii="Arial" w:hAnsi="Arial" w:cs="Arial"/>
                <w:sz w:val="24"/>
                <w:szCs w:val="24"/>
              </w:rPr>
              <w:t>Translator Needed</w:t>
            </w:r>
            <w:r w:rsidR="00DA1323">
              <w:rPr>
                <w:rFonts w:ascii="Arial" w:hAnsi="Arial" w:cs="Arial"/>
                <w:sz w:val="24"/>
                <w:szCs w:val="24"/>
              </w:rPr>
              <w:t>?</w:t>
            </w:r>
          </w:p>
          <w:p w14:paraId="275F0689" w14:textId="77777777" w:rsidR="00D80EE4" w:rsidRDefault="00D80EE4">
            <w:pPr>
              <w:rPr>
                <w:rFonts w:ascii="Arial" w:hAnsi="Arial" w:cs="Arial"/>
                <w:sz w:val="24"/>
                <w:szCs w:val="24"/>
              </w:rPr>
            </w:pPr>
          </w:p>
        </w:tc>
        <w:sdt>
          <w:sdtPr>
            <w:rPr>
              <w:rFonts w:ascii="Arial" w:hAnsi="Arial" w:cs="Arial"/>
              <w:sz w:val="24"/>
              <w:szCs w:val="24"/>
            </w:rPr>
            <w:id w:val="-1810705956"/>
            <w14:checkbox>
              <w14:checked w14:val="0"/>
              <w14:checkedState w14:val="2612" w14:font="Meiryo"/>
              <w14:uncheckedState w14:val="2610" w14:font="Meiryo"/>
            </w14:checkbox>
          </w:sdtPr>
          <w:sdtEndPr/>
          <w:sdtContent>
            <w:tc>
              <w:tcPr>
                <w:tcW w:w="1490" w:type="pct"/>
                <w:gridSpan w:val="2"/>
                <w:tcBorders>
                  <w:top w:val="single" w:sz="4" w:space="0" w:color="auto"/>
                  <w:left w:val="single" w:sz="4" w:space="0" w:color="auto"/>
                  <w:bottom w:val="single" w:sz="4" w:space="0" w:color="auto"/>
                  <w:right w:val="single" w:sz="4" w:space="0" w:color="auto"/>
                </w:tcBorders>
                <w:hideMark/>
              </w:tcPr>
              <w:p w14:paraId="038A8858" w14:textId="77777777" w:rsidR="00D80EE4" w:rsidRDefault="00D80EE4">
                <w:pPr>
                  <w:jc w:val="center"/>
                  <w:rPr>
                    <w:rFonts w:ascii="Arial" w:hAnsi="Arial" w:cs="Arial"/>
                    <w:sz w:val="24"/>
                    <w:szCs w:val="24"/>
                  </w:rPr>
                </w:pPr>
                <w:r>
                  <w:rPr>
                    <w:rFonts w:ascii="MS Gothic" w:eastAsia="MS Gothic" w:hAnsi="MS Gothic" w:cs="MS Gothic" w:hint="eastAsia"/>
                    <w:sz w:val="24"/>
                    <w:szCs w:val="24"/>
                    <w:lang w:val="en-US"/>
                  </w:rPr>
                  <w:t>☐</w:t>
                </w:r>
              </w:p>
            </w:tc>
          </w:sdtContent>
        </w:sdt>
      </w:tr>
      <w:tr w:rsidR="00D80EE4" w14:paraId="22C9B644" w14:textId="77777777" w:rsidTr="00823709">
        <w:tc>
          <w:tcPr>
            <w:tcW w:w="1352" w:type="pct"/>
            <w:tcBorders>
              <w:top w:val="single" w:sz="4" w:space="0" w:color="auto"/>
              <w:left w:val="single" w:sz="4" w:space="0" w:color="auto"/>
              <w:bottom w:val="single" w:sz="4" w:space="0" w:color="auto"/>
              <w:right w:val="single" w:sz="4" w:space="0" w:color="auto"/>
            </w:tcBorders>
            <w:hideMark/>
          </w:tcPr>
          <w:p w14:paraId="525B5AF7" w14:textId="06E7CAEA" w:rsidR="00D80EE4" w:rsidRDefault="00D80EE4">
            <w:pPr>
              <w:rPr>
                <w:rFonts w:ascii="Arial" w:hAnsi="Arial" w:cs="Arial"/>
                <w:sz w:val="24"/>
                <w:szCs w:val="24"/>
              </w:rPr>
            </w:pPr>
            <w:r>
              <w:rPr>
                <w:rFonts w:ascii="Arial" w:hAnsi="Arial" w:cs="Arial"/>
                <w:sz w:val="24"/>
                <w:szCs w:val="24"/>
              </w:rPr>
              <w:t>Parent/Carer Email Address</w:t>
            </w:r>
            <w:r w:rsidR="00823709">
              <w:rPr>
                <w:rFonts w:ascii="Arial" w:hAnsi="Arial" w:cs="Arial"/>
                <w:sz w:val="24"/>
                <w:szCs w:val="24"/>
              </w:rPr>
              <w:t>:</w:t>
            </w:r>
          </w:p>
        </w:tc>
        <w:tc>
          <w:tcPr>
            <w:tcW w:w="3648" w:type="pct"/>
            <w:gridSpan w:val="7"/>
            <w:tcBorders>
              <w:top w:val="single" w:sz="4" w:space="0" w:color="auto"/>
              <w:left w:val="single" w:sz="4" w:space="0" w:color="auto"/>
              <w:bottom w:val="single" w:sz="4" w:space="0" w:color="auto"/>
              <w:right w:val="single" w:sz="4" w:space="0" w:color="auto"/>
            </w:tcBorders>
          </w:tcPr>
          <w:p w14:paraId="15BD85FB" w14:textId="77777777" w:rsidR="00D80EE4" w:rsidRDefault="00D80EE4">
            <w:pPr>
              <w:jc w:val="center"/>
              <w:rPr>
                <w:rFonts w:ascii="Arial" w:hAnsi="Arial" w:cs="Arial"/>
                <w:sz w:val="24"/>
                <w:szCs w:val="24"/>
              </w:rPr>
            </w:pPr>
          </w:p>
        </w:tc>
      </w:tr>
      <w:tr w:rsidR="00D80EE4" w14:paraId="3F9619CF" w14:textId="77777777" w:rsidTr="00823709">
        <w:tc>
          <w:tcPr>
            <w:tcW w:w="3292" w:type="pct"/>
            <w:gridSpan w:val="5"/>
            <w:tcBorders>
              <w:top w:val="single" w:sz="4" w:space="0" w:color="auto"/>
              <w:left w:val="single" w:sz="4" w:space="0" w:color="auto"/>
              <w:bottom w:val="single" w:sz="4" w:space="0" w:color="auto"/>
              <w:right w:val="single" w:sz="4" w:space="0" w:color="auto"/>
            </w:tcBorders>
            <w:hideMark/>
          </w:tcPr>
          <w:p w14:paraId="2F621E81" w14:textId="77777777" w:rsidR="00D80EE4" w:rsidRDefault="00D80EE4">
            <w:pPr>
              <w:rPr>
                <w:rFonts w:ascii="Arial" w:hAnsi="Arial" w:cs="Arial"/>
                <w:sz w:val="24"/>
                <w:szCs w:val="24"/>
              </w:rPr>
            </w:pPr>
            <w:r>
              <w:rPr>
                <w:rFonts w:ascii="Arial" w:hAnsi="Arial" w:cs="Arial"/>
                <w:sz w:val="24"/>
                <w:szCs w:val="24"/>
              </w:rPr>
              <w:t>Does the Parent/Carer have readily available internet access in a private setting?</w:t>
            </w:r>
          </w:p>
          <w:p w14:paraId="6238FF7F" w14:textId="6FFBDE21" w:rsidR="00D80EE4" w:rsidRPr="00DD2127" w:rsidRDefault="00D80EE4">
            <w:pPr>
              <w:rPr>
                <w:rFonts w:ascii="Arial" w:hAnsi="Arial" w:cs="Arial"/>
                <w:i/>
                <w:iCs/>
                <w:sz w:val="24"/>
                <w:szCs w:val="24"/>
              </w:rPr>
            </w:pPr>
            <w:r w:rsidRPr="00DD2127">
              <w:rPr>
                <w:rFonts w:ascii="Arial" w:hAnsi="Arial" w:cs="Arial"/>
                <w:i/>
                <w:iCs/>
                <w:sz w:val="24"/>
                <w:szCs w:val="24"/>
              </w:rPr>
              <w:t xml:space="preserve">N.B. </w:t>
            </w:r>
            <w:r w:rsidR="00DD2127" w:rsidRPr="00DD2127">
              <w:rPr>
                <w:rFonts w:ascii="Arial" w:hAnsi="Arial" w:cs="Arial"/>
                <w:i/>
                <w:iCs/>
                <w:sz w:val="24"/>
                <w:szCs w:val="24"/>
              </w:rPr>
              <w:t>O</w:t>
            </w:r>
            <w:r w:rsidRPr="00DD2127">
              <w:rPr>
                <w:rFonts w:ascii="Arial" w:hAnsi="Arial" w:cs="Arial"/>
                <w:i/>
                <w:iCs/>
                <w:sz w:val="24"/>
                <w:szCs w:val="24"/>
              </w:rPr>
              <w:t xml:space="preserve">ur </w:t>
            </w:r>
            <w:r w:rsidR="00DD2127" w:rsidRPr="00DD2127">
              <w:rPr>
                <w:rFonts w:ascii="Arial" w:hAnsi="Arial" w:cs="Arial"/>
                <w:i/>
                <w:iCs/>
                <w:sz w:val="24"/>
                <w:szCs w:val="24"/>
              </w:rPr>
              <w:t>workshop</w:t>
            </w:r>
            <w:r w:rsidRPr="00DD2127">
              <w:rPr>
                <w:rFonts w:ascii="Arial" w:hAnsi="Arial" w:cs="Arial"/>
                <w:i/>
                <w:iCs/>
                <w:sz w:val="24"/>
                <w:szCs w:val="24"/>
              </w:rPr>
              <w:t xml:space="preserve"> will </w:t>
            </w:r>
            <w:r w:rsidR="00DD2127" w:rsidRPr="00DD2127">
              <w:rPr>
                <w:rFonts w:ascii="Arial" w:hAnsi="Arial" w:cs="Arial"/>
                <w:i/>
                <w:iCs/>
                <w:sz w:val="24"/>
                <w:szCs w:val="24"/>
              </w:rPr>
              <w:t>be online via video call</w:t>
            </w:r>
            <w:r w:rsidRPr="00DD2127">
              <w:rPr>
                <w:rFonts w:ascii="Arial" w:hAnsi="Arial" w:cs="Arial"/>
                <w:i/>
                <w:iCs/>
                <w:sz w:val="24"/>
                <w:szCs w:val="24"/>
              </w:rPr>
              <w:t xml:space="preserve">, however </w:t>
            </w:r>
            <w:r w:rsidR="00DD2127" w:rsidRPr="00DD2127">
              <w:rPr>
                <w:rFonts w:ascii="Arial" w:hAnsi="Arial" w:cs="Arial"/>
                <w:i/>
                <w:iCs/>
                <w:sz w:val="24"/>
                <w:szCs w:val="24"/>
              </w:rPr>
              <w:t xml:space="preserve">in the future we hope to </w:t>
            </w:r>
            <w:r w:rsidRPr="00DD2127">
              <w:rPr>
                <w:rFonts w:ascii="Arial" w:hAnsi="Arial" w:cs="Arial"/>
                <w:i/>
                <w:iCs/>
                <w:sz w:val="24"/>
                <w:szCs w:val="24"/>
              </w:rPr>
              <w:t>accommodate alternative arrangements</w:t>
            </w:r>
            <w:r w:rsidR="00823709">
              <w:rPr>
                <w:rFonts w:ascii="Arial" w:hAnsi="Arial" w:cs="Arial"/>
                <w:i/>
                <w:iCs/>
                <w:sz w:val="24"/>
                <w:szCs w:val="24"/>
              </w:rPr>
              <w:t>.</w:t>
            </w:r>
            <w:r w:rsidRPr="00DD2127">
              <w:rPr>
                <w:rFonts w:ascii="Arial" w:hAnsi="Arial" w:cs="Arial"/>
                <w:i/>
                <w:iCs/>
                <w:sz w:val="24"/>
                <w:szCs w:val="24"/>
              </w:rPr>
              <w:t xml:space="preserve"> </w:t>
            </w:r>
          </w:p>
        </w:tc>
        <w:tc>
          <w:tcPr>
            <w:tcW w:w="849" w:type="pct"/>
            <w:gridSpan w:val="2"/>
            <w:tcBorders>
              <w:top w:val="single" w:sz="4" w:space="0" w:color="auto"/>
              <w:left w:val="single" w:sz="4" w:space="0" w:color="auto"/>
              <w:bottom w:val="single" w:sz="4" w:space="0" w:color="auto"/>
              <w:right w:val="single" w:sz="4" w:space="0" w:color="auto"/>
            </w:tcBorders>
          </w:tcPr>
          <w:p w14:paraId="3FAE93A9" w14:textId="77777777" w:rsidR="00D80EE4" w:rsidRDefault="00D80EE4">
            <w:pPr>
              <w:jc w:val="center"/>
              <w:rPr>
                <w:rFonts w:ascii="Arial" w:hAnsi="Arial" w:cs="Arial"/>
              </w:rPr>
            </w:pPr>
            <w:r>
              <w:rPr>
                <w:rFonts w:ascii="Arial" w:hAnsi="Arial" w:cs="Arial"/>
              </w:rPr>
              <w:t>Yes</w:t>
            </w:r>
          </w:p>
          <w:p w14:paraId="2763A325" w14:textId="77777777" w:rsidR="00D80EE4" w:rsidRDefault="00D80EE4">
            <w:pPr>
              <w:jc w:val="center"/>
              <w:rPr>
                <w:rFonts w:ascii="Arial" w:hAnsi="Arial" w:cs="Arial"/>
              </w:rPr>
            </w:pPr>
          </w:p>
          <w:p w14:paraId="347699BC" w14:textId="77777777" w:rsidR="00D80EE4" w:rsidRDefault="00D80EE4">
            <w:pPr>
              <w:jc w:val="center"/>
              <w:rPr>
                <w:rFonts w:ascii="Arial" w:hAnsi="Arial" w:cs="Arial"/>
              </w:rPr>
            </w:pPr>
          </w:p>
          <w:p w14:paraId="44F48C3A" w14:textId="77777777" w:rsidR="00D80EE4" w:rsidRDefault="00A264BD">
            <w:pPr>
              <w:jc w:val="center"/>
              <w:rPr>
                <w:rFonts w:ascii="Arial" w:hAnsi="Arial" w:cs="Arial"/>
              </w:rPr>
            </w:pPr>
            <w:sdt>
              <w:sdtPr>
                <w:rPr>
                  <w:rFonts w:ascii="Arial" w:hAnsi="Arial" w:cs="Arial"/>
                </w:rPr>
                <w:id w:val="1904711566"/>
                <w14:checkbox>
                  <w14:checked w14:val="0"/>
                  <w14:checkedState w14:val="2612" w14:font="Meiryo"/>
                  <w14:uncheckedState w14:val="2610" w14:font="Meiryo"/>
                </w14:checkbox>
              </w:sdtPr>
              <w:sdtEndPr/>
              <w:sdtContent>
                <w:r w:rsidR="00D80EE4">
                  <w:rPr>
                    <w:rFonts w:ascii="Meiryo" w:eastAsia="Meiryo" w:hAnsi="Meiryo" w:cs="Meiryo" w:hint="eastAsia"/>
                    <w:lang w:val="en-US"/>
                  </w:rPr>
                  <w:t>☐</w:t>
                </w:r>
              </w:sdtContent>
            </w:sdt>
          </w:p>
        </w:tc>
        <w:tc>
          <w:tcPr>
            <w:tcW w:w="859" w:type="pct"/>
            <w:tcBorders>
              <w:top w:val="single" w:sz="4" w:space="0" w:color="auto"/>
              <w:left w:val="single" w:sz="4" w:space="0" w:color="auto"/>
              <w:bottom w:val="single" w:sz="4" w:space="0" w:color="auto"/>
              <w:right w:val="single" w:sz="4" w:space="0" w:color="auto"/>
            </w:tcBorders>
          </w:tcPr>
          <w:p w14:paraId="74B4591F" w14:textId="77777777" w:rsidR="00D80EE4" w:rsidRDefault="00D80EE4">
            <w:pPr>
              <w:jc w:val="center"/>
              <w:rPr>
                <w:rFonts w:ascii="Arial" w:hAnsi="Arial" w:cs="Arial"/>
              </w:rPr>
            </w:pPr>
            <w:r>
              <w:rPr>
                <w:rFonts w:ascii="Arial" w:hAnsi="Arial" w:cs="Arial"/>
              </w:rPr>
              <w:t>No</w:t>
            </w:r>
          </w:p>
          <w:p w14:paraId="45CBE21D" w14:textId="77777777" w:rsidR="00D80EE4" w:rsidRDefault="00D80EE4">
            <w:pPr>
              <w:jc w:val="center"/>
              <w:rPr>
                <w:rFonts w:ascii="Arial" w:hAnsi="Arial" w:cs="Arial"/>
              </w:rPr>
            </w:pPr>
          </w:p>
          <w:p w14:paraId="39AE4315" w14:textId="77777777" w:rsidR="00D80EE4" w:rsidRDefault="00D80EE4">
            <w:pPr>
              <w:jc w:val="center"/>
              <w:rPr>
                <w:rFonts w:ascii="Arial" w:hAnsi="Arial" w:cs="Arial"/>
              </w:rPr>
            </w:pPr>
          </w:p>
          <w:p w14:paraId="6D506095" w14:textId="77777777" w:rsidR="00D80EE4" w:rsidRDefault="00A264BD">
            <w:pPr>
              <w:jc w:val="center"/>
              <w:rPr>
                <w:rFonts w:ascii="Arial" w:hAnsi="Arial" w:cs="Arial"/>
              </w:rPr>
            </w:pPr>
            <w:sdt>
              <w:sdtPr>
                <w:rPr>
                  <w:rFonts w:ascii="Arial" w:hAnsi="Arial" w:cs="Arial"/>
                </w:rPr>
                <w:id w:val="-1829741093"/>
                <w14:checkbox>
                  <w14:checked w14:val="0"/>
                  <w14:checkedState w14:val="2612" w14:font="Meiryo"/>
                  <w14:uncheckedState w14:val="2610" w14:font="Meiryo"/>
                </w14:checkbox>
              </w:sdtPr>
              <w:sdtEndPr/>
              <w:sdtContent>
                <w:r w:rsidR="00D80EE4">
                  <w:rPr>
                    <w:rFonts w:ascii="Meiryo" w:eastAsia="Meiryo" w:hAnsi="Meiryo" w:cs="Meiryo" w:hint="eastAsia"/>
                    <w:lang w:val="en-US"/>
                  </w:rPr>
                  <w:t>☐</w:t>
                </w:r>
              </w:sdtContent>
            </w:sdt>
          </w:p>
        </w:tc>
      </w:tr>
      <w:tr w:rsidR="00D80EE4" w14:paraId="7F05BAAB" w14:textId="77777777" w:rsidTr="00823709">
        <w:tc>
          <w:tcPr>
            <w:tcW w:w="1352" w:type="pct"/>
            <w:tcBorders>
              <w:top w:val="single" w:sz="4" w:space="0" w:color="auto"/>
              <w:left w:val="single" w:sz="4" w:space="0" w:color="auto"/>
              <w:bottom w:val="single" w:sz="4" w:space="0" w:color="auto"/>
              <w:right w:val="single" w:sz="4" w:space="0" w:color="auto"/>
            </w:tcBorders>
          </w:tcPr>
          <w:p w14:paraId="7C68E067" w14:textId="05601807" w:rsidR="00D80EE4" w:rsidRDefault="00D80EE4">
            <w:pPr>
              <w:rPr>
                <w:rFonts w:ascii="Arial" w:hAnsi="Arial" w:cs="Arial"/>
                <w:sz w:val="24"/>
                <w:szCs w:val="24"/>
              </w:rPr>
            </w:pPr>
            <w:r>
              <w:rPr>
                <w:rFonts w:ascii="Arial" w:hAnsi="Arial" w:cs="Arial"/>
                <w:sz w:val="24"/>
                <w:szCs w:val="24"/>
              </w:rPr>
              <w:t>School/</w:t>
            </w:r>
            <w:r w:rsidR="00DD2127">
              <w:rPr>
                <w:rFonts w:ascii="Arial" w:hAnsi="Arial" w:cs="Arial"/>
                <w:sz w:val="24"/>
                <w:szCs w:val="24"/>
              </w:rPr>
              <w:t>College</w:t>
            </w:r>
            <w:r w:rsidR="00823709">
              <w:rPr>
                <w:rFonts w:ascii="Arial" w:hAnsi="Arial" w:cs="Arial"/>
                <w:sz w:val="24"/>
                <w:szCs w:val="24"/>
              </w:rPr>
              <w:t>:</w:t>
            </w:r>
          </w:p>
          <w:p w14:paraId="5E75D730" w14:textId="77777777" w:rsidR="00D80EE4" w:rsidRDefault="00D80EE4">
            <w:pPr>
              <w:rPr>
                <w:rFonts w:ascii="Arial" w:hAnsi="Arial" w:cs="Arial"/>
                <w:sz w:val="24"/>
                <w:szCs w:val="24"/>
              </w:rPr>
            </w:pPr>
          </w:p>
        </w:tc>
        <w:tc>
          <w:tcPr>
            <w:tcW w:w="3648" w:type="pct"/>
            <w:gridSpan w:val="7"/>
            <w:tcBorders>
              <w:top w:val="single" w:sz="4" w:space="0" w:color="auto"/>
              <w:left w:val="single" w:sz="4" w:space="0" w:color="auto"/>
              <w:bottom w:val="single" w:sz="4" w:space="0" w:color="auto"/>
              <w:right w:val="single" w:sz="4" w:space="0" w:color="auto"/>
            </w:tcBorders>
          </w:tcPr>
          <w:p w14:paraId="69CD2B5F" w14:textId="77777777" w:rsidR="00D80EE4" w:rsidRDefault="00D80EE4">
            <w:pPr>
              <w:rPr>
                <w:rFonts w:ascii="Arial" w:hAnsi="Arial" w:cs="Arial"/>
                <w:sz w:val="24"/>
                <w:szCs w:val="24"/>
              </w:rPr>
            </w:pPr>
          </w:p>
        </w:tc>
      </w:tr>
      <w:tr w:rsidR="002532E4" w14:paraId="7F91B331" w14:textId="77777777" w:rsidTr="00823709">
        <w:tc>
          <w:tcPr>
            <w:tcW w:w="1352" w:type="pct"/>
            <w:tcBorders>
              <w:top w:val="single" w:sz="4" w:space="0" w:color="auto"/>
              <w:left w:val="single" w:sz="4" w:space="0" w:color="auto"/>
              <w:bottom w:val="single" w:sz="4" w:space="0" w:color="auto"/>
              <w:right w:val="single" w:sz="4" w:space="0" w:color="auto"/>
            </w:tcBorders>
          </w:tcPr>
          <w:p w14:paraId="6AEC12C9" w14:textId="77777777" w:rsidR="002532E4" w:rsidRDefault="002532E4" w:rsidP="002532E4">
            <w:pPr>
              <w:rPr>
                <w:rFonts w:ascii="Arial" w:hAnsi="Arial" w:cs="Arial"/>
                <w:sz w:val="24"/>
                <w:szCs w:val="24"/>
              </w:rPr>
            </w:pPr>
            <w:r>
              <w:rPr>
                <w:rFonts w:ascii="Arial" w:hAnsi="Arial" w:cs="Arial"/>
                <w:sz w:val="24"/>
                <w:szCs w:val="24"/>
              </w:rPr>
              <w:t>GP Name,</w:t>
            </w:r>
          </w:p>
          <w:p w14:paraId="074EEBE0" w14:textId="70CEC11F" w:rsidR="002532E4" w:rsidRDefault="002532E4" w:rsidP="002532E4">
            <w:pPr>
              <w:rPr>
                <w:rFonts w:ascii="Arial" w:hAnsi="Arial" w:cs="Arial"/>
                <w:sz w:val="24"/>
                <w:szCs w:val="24"/>
              </w:rPr>
            </w:pPr>
            <w:r>
              <w:rPr>
                <w:rFonts w:ascii="Arial" w:hAnsi="Arial" w:cs="Arial"/>
                <w:sz w:val="24"/>
                <w:szCs w:val="24"/>
              </w:rPr>
              <w:t>Address,</w:t>
            </w:r>
          </w:p>
          <w:p w14:paraId="46D3C589" w14:textId="4D18840E" w:rsidR="00823709" w:rsidRDefault="00823709" w:rsidP="002532E4">
            <w:pPr>
              <w:rPr>
                <w:rFonts w:ascii="Arial" w:hAnsi="Arial" w:cs="Arial"/>
                <w:sz w:val="24"/>
                <w:szCs w:val="24"/>
              </w:rPr>
            </w:pPr>
            <w:r>
              <w:rPr>
                <w:rFonts w:ascii="Arial" w:hAnsi="Arial" w:cs="Arial"/>
                <w:sz w:val="24"/>
                <w:szCs w:val="24"/>
              </w:rPr>
              <w:t>Postcode,</w:t>
            </w:r>
          </w:p>
          <w:p w14:paraId="75E42D45" w14:textId="52866DAE" w:rsidR="002532E4" w:rsidRDefault="002532E4" w:rsidP="002532E4">
            <w:pPr>
              <w:rPr>
                <w:rFonts w:ascii="Arial" w:hAnsi="Arial" w:cs="Arial"/>
                <w:sz w:val="24"/>
                <w:szCs w:val="24"/>
              </w:rPr>
            </w:pPr>
            <w:r>
              <w:rPr>
                <w:rFonts w:ascii="Arial" w:hAnsi="Arial" w:cs="Arial"/>
                <w:sz w:val="24"/>
                <w:szCs w:val="24"/>
              </w:rPr>
              <w:t>Telephone Number</w:t>
            </w:r>
            <w:r w:rsidR="00823709">
              <w:rPr>
                <w:rFonts w:ascii="Arial" w:hAnsi="Arial" w:cs="Arial"/>
                <w:sz w:val="24"/>
                <w:szCs w:val="24"/>
              </w:rPr>
              <w:t>:</w:t>
            </w:r>
          </w:p>
        </w:tc>
        <w:tc>
          <w:tcPr>
            <w:tcW w:w="3648" w:type="pct"/>
            <w:gridSpan w:val="7"/>
            <w:tcBorders>
              <w:top w:val="single" w:sz="4" w:space="0" w:color="auto"/>
              <w:left w:val="single" w:sz="4" w:space="0" w:color="auto"/>
              <w:bottom w:val="single" w:sz="4" w:space="0" w:color="auto"/>
              <w:right w:val="single" w:sz="4" w:space="0" w:color="auto"/>
            </w:tcBorders>
          </w:tcPr>
          <w:p w14:paraId="30DF98F8" w14:textId="77777777" w:rsidR="002532E4" w:rsidRDefault="002532E4" w:rsidP="002532E4">
            <w:pPr>
              <w:rPr>
                <w:rFonts w:ascii="Arial" w:hAnsi="Arial" w:cs="Arial"/>
                <w:sz w:val="24"/>
                <w:szCs w:val="24"/>
              </w:rPr>
            </w:pPr>
          </w:p>
          <w:p w14:paraId="0CFC2E73" w14:textId="77777777" w:rsidR="002532E4" w:rsidRDefault="002532E4" w:rsidP="002532E4">
            <w:pPr>
              <w:rPr>
                <w:rFonts w:ascii="Arial" w:hAnsi="Arial" w:cs="Arial"/>
                <w:sz w:val="24"/>
                <w:szCs w:val="24"/>
              </w:rPr>
            </w:pPr>
          </w:p>
          <w:p w14:paraId="418EA8C6" w14:textId="77777777" w:rsidR="002532E4" w:rsidRDefault="002532E4" w:rsidP="002532E4">
            <w:pPr>
              <w:rPr>
                <w:rFonts w:ascii="Arial" w:hAnsi="Arial" w:cs="Arial"/>
                <w:sz w:val="24"/>
                <w:szCs w:val="24"/>
              </w:rPr>
            </w:pPr>
          </w:p>
          <w:p w14:paraId="18ED9A36" w14:textId="77777777" w:rsidR="002532E4" w:rsidRDefault="002532E4" w:rsidP="002532E4">
            <w:pPr>
              <w:rPr>
                <w:rFonts w:ascii="Arial" w:hAnsi="Arial" w:cs="Arial"/>
                <w:sz w:val="24"/>
                <w:szCs w:val="24"/>
              </w:rPr>
            </w:pPr>
          </w:p>
          <w:p w14:paraId="4DA9A0FC" w14:textId="77777777" w:rsidR="002532E4" w:rsidRDefault="002532E4" w:rsidP="002532E4">
            <w:pPr>
              <w:rPr>
                <w:rFonts w:ascii="Arial" w:hAnsi="Arial" w:cs="Arial"/>
                <w:sz w:val="24"/>
                <w:szCs w:val="24"/>
              </w:rPr>
            </w:pPr>
          </w:p>
        </w:tc>
      </w:tr>
      <w:tr w:rsidR="002532E4" w14:paraId="6DE0C0D9" w14:textId="77777777" w:rsidTr="004823C2">
        <w:tc>
          <w:tcPr>
            <w:tcW w:w="5000" w:type="pct"/>
            <w:gridSpan w:val="8"/>
            <w:tcBorders>
              <w:top w:val="nil"/>
              <w:left w:val="nil"/>
              <w:bottom w:val="single" w:sz="4" w:space="0" w:color="auto"/>
              <w:right w:val="nil"/>
            </w:tcBorders>
          </w:tcPr>
          <w:p w14:paraId="75E36D18" w14:textId="77777777" w:rsidR="002532E4" w:rsidRDefault="002532E4" w:rsidP="002532E4">
            <w:pPr>
              <w:jc w:val="center"/>
              <w:rPr>
                <w:b/>
                <w:sz w:val="32"/>
              </w:rPr>
            </w:pPr>
          </w:p>
          <w:p w14:paraId="19D72630" w14:textId="78873404" w:rsidR="00DA1323" w:rsidRDefault="00DA1323" w:rsidP="002532E4">
            <w:pPr>
              <w:jc w:val="center"/>
              <w:rPr>
                <w:b/>
                <w:sz w:val="32"/>
              </w:rPr>
            </w:pPr>
          </w:p>
        </w:tc>
      </w:tr>
      <w:tr w:rsidR="002532E4" w14:paraId="5BA7CFE2" w14:textId="77777777" w:rsidTr="00E522DF">
        <w:trPr>
          <w:trHeight w:val="2174"/>
        </w:trPr>
        <w:tc>
          <w:tcPr>
            <w:tcW w:w="5000" w:type="pct"/>
            <w:gridSpan w:val="8"/>
            <w:tcBorders>
              <w:top w:val="single" w:sz="4" w:space="0" w:color="auto"/>
              <w:left w:val="single" w:sz="4" w:space="0" w:color="auto"/>
              <w:bottom w:val="single" w:sz="4" w:space="0" w:color="auto"/>
              <w:right w:val="single" w:sz="4" w:space="0" w:color="auto"/>
            </w:tcBorders>
            <w:hideMark/>
          </w:tcPr>
          <w:p w14:paraId="234EFB5C" w14:textId="5A840B0F" w:rsidR="002532E4" w:rsidRPr="00823709" w:rsidRDefault="002532E4" w:rsidP="002532E4">
            <w:pPr>
              <w:rPr>
                <w:rFonts w:ascii="Arial" w:hAnsi="Arial" w:cs="Arial"/>
                <w:b/>
                <w:bCs/>
                <w:sz w:val="24"/>
                <w:szCs w:val="24"/>
              </w:rPr>
            </w:pPr>
            <w:r w:rsidRPr="00823709">
              <w:rPr>
                <w:rFonts w:ascii="Arial" w:hAnsi="Arial" w:cs="Arial"/>
                <w:b/>
                <w:bCs/>
                <w:sz w:val="24"/>
                <w:szCs w:val="24"/>
              </w:rPr>
              <w:t>Please tick to confirm that:</w:t>
            </w:r>
          </w:p>
          <w:p w14:paraId="1E20C3EA" w14:textId="5D2DB134" w:rsidR="002532E4" w:rsidRPr="00823709" w:rsidRDefault="002532E4" w:rsidP="002532E4">
            <w:pPr>
              <w:pStyle w:val="ListParagraph"/>
              <w:numPr>
                <w:ilvl w:val="0"/>
                <w:numId w:val="2"/>
              </w:numPr>
              <w:rPr>
                <w:rFonts w:ascii="Arial" w:hAnsi="Arial" w:cs="Arial"/>
                <w:sz w:val="24"/>
                <w:szCs w:val="24"/>
              </w:rPr>
            </w:pPr>
            <w:r w:rsidRPr="00823709">
              <w:rPr>
                <w:rFonts w:ascii="Arial" w:hAnsi="Arial" w:cs="Arial"/>
                <w:sz w:val="24"/>
                <w:szCs w:val="24"/>
              </w:rPr>
              <w:t xml:space="preserve">The young person has a confirmed diagnosis of ASD (approx. date of diagnosis </w:t>
            </w:r>
            <w:r w:rsidR="00DA1323">
              <w:rPr>
                <w:rFonts w:ascii="Arial" w:hAnsi="Arial" w:cs="Arial"/>
                <w:sz w:val="24"/>
                <w:szCs w:val="24"/>
              </w:rPr>
              <w:t xml:space="preserve">if known: </w:t>
            </w:r>
            <w:r w:rsidRPr="00823709">
              <w:rPr>
                <w:rFonts w:ascii="Arial" w:hAnsi="Arial" w:cs="Arial"/>
                <w:sz w:val="24"/>
                <w:szCs w:val="24"/>
              </w:rPr>
              <w:t>……………………</w:t>
            </w:r>
            <w:r w:rsidR="00DA1323">
              <w:rPr>
                <w:rFonts w:ascii="Arial" w:hAnsi="Arial" w:cs="Arial"/>
                <w:sz w:val="24"/>
                <w:szCs w:val="24"/>
              </w:rPr>
              <w:t>……..</w:t>
            </w:r>
            <w:r w:rsidRPr="00823709">
              <w:rPr>
                <w:rFonts w:ascii="Arial" w:hAnsi="Arial" w:cs="Arial"/>
                <w:sz w:val="24"/>
                <w:szCs w:val="24"/>
              </w:rPr>
              <w:t>)</w:t>
            </w:r>
          </w:p>
          <w:p w14:paraId="2D16B844" w14:textId="58A8EBD6" w:rsidR="002532E4" w:rsidRDefault="002532E4" w:rsidP="002532E4">
            <w:pPr>
              <w:pStyle w:val="ListParagraph"/>
              <w:numPr>
                <w:ilvl w:val="0"/>
                <w:numId w:val="2"/>
              </w:numPr>
            </w:pPr>
            <w:r w:rsidRPr="00823709">
              <w:rPr>
                <w:rFonts w:ascii="Arial" w:hAnsi="Arial" w:cs="Arial"/>
                <w:sz w:val="24"/>
                <w:szCs w:val="24"/>
              </w:rPr>
              <w:t>The young person has been informed</w:t>
            </w:r>
            <w:r w:rsidR="00C91D3C">
              <w:rPr>
                <w:rFonts w:ascii="Arial" w:hAnsi="Arial" w:cs="Arial"/>
                <w:sz w:val="24"/>
                <w:szCs w:val="24"/>
              </w:rPr>
              <w:t>,</w:t>
            </w:r>
            <w:r w:rsidRPr="00823709">
              <w:rPr>
                <w:rFonts w:ascii="Arial" w:hAnsi="Arial" w:cs="Arial"/>
                <w:sz w:val="24"/>
                <w:szCs w:val="24"/>
              </w:rPr>
              <w:t xml:space="preserve"> and is aware</w:t>
            </w:r>
            <w:r w:rsidR="00C91D3C">
              <w:rPr>
                <w:rFonts w:ascii="Arial" w:hAnsi="Arial" w:cs="Arial"/>
                <w:sz w:val="24"/>
                <w:szCs w:val="24"/>
              </w:rPr>
              <w:t>,</w:t>
            </w:r>
            <w:r w:rsidRPr="00823709">
              <w:rPr>
                <w:rFonts w:ascii="Arial" w:hAnsi="Arial" w:cs="Arial"/>
                <w:sz w:val="24"/>
                <w:szCs w:val="24"/>
              </w:rPr>
              <w:t xml:space="preserve"> that they have been given a diagnosis of ASD.</w:t>
            </w:r>
          </w:p>
        </w:tc>
      </w:tr>
      <w:tr w:rsidR="00DA1323" w14:paraId="0435B07F" w14:textId="77777777" w:rsidTr="00E522DF">
        <w:trPr>
          <w:trHeight w:val="2174"/>
        </w:trPr>
        <w:tc>
          <w:tcPr>
            <w:tcW w:w="5000" w:type="pct"/>
            <w:gridSpan w:val="8"/>
            <w:tcBorders>
              <w:top w:val="single" w:sz="4" w:space="0" w:color="auto"/>
              <w:left w:val="single" w:sz="4" w:space="0" w:color="auto"/>
              <w:bottom w:val="single" w:sz="4" w:space="0" w:color="auto"/>
              <w:right w:val="single" w:sz="4" w:space="0" w:color="auto"/>
            </w:tcBorders>
          </w:tcPr>
          <w:p w14:paraId="1CC06BDA" w14:textId="0E8CDC14" w:rsidR="00DA1323" w:rsidRDefault="00DA1323" w:rsidP="002532E4">
            <w:pPr>
              <w:rPr>
                <w:rFonts w:ascii="Arial" w:hAnsi="Arial" w:cs="Arial"/>
                <w:b/>
                <w:bCs/>
                <w:sz w:val="24"/>
                <w:szCs w:val="24"/>
              </w:rPr>
            </w:pPr>
            <w:r>
              <w:rPr>
                <w:rFonts w:ascii="Arial" w:hAnsi="Arial" w:cs="Arial"/>
                <w:b/>
                <w:bCs/>
                <w:sz w:val="24"/>
                <w:szCs w:val="24"/>
              </w:rPr>
              <w:lastRenderedPageBreak/>
              <w:t>If the young person has any learning or communication needs that may impact their access to the workshop please detail below:</w:t>
            </w:r>
          </w:p>
          <w:p w14:paraId="51E940BB" w14:textId="77777777" w:rsidR="00DA1323" w:rsidRDefault="00DA1323" w:rsidP="002532E4">
            <w:pPr>
              <w:rPr>
                <w:rFonts w:ascii="Arial" w:hAnsi="Arial" w:cs="Arial"/>
                <w:sz w:val="24"/>
                <w:szCs w:val="24"/>
              </w:rPr>
            </w:pPr>
          </w:p>
          <w:p w14:paraId="5046EC2B" w14:textId="77777777" w:rsidR="00DA1323" w:rsidRDefault="00DA1323" w:rsidP="002532E4">
            <w:pPr>
              <w:rPr>
                <w:rFonts w:ascii="Arial" w:hAnsi="Arial" w:cs="Arial"/>
                <w:sz w:val="24"/>
                <w:szCs w:val="24"/>
              </w:rPr>
            </w:pPr>
          </w:p>
          <w:p w14:paraId="46450A81" w14:textId="77777777" w:rsidR="00DA1323" w:rsidRDefault="00DA1323" w:rsidP="002532E4">
            <w:pPr>
              <w:rPr>
                <w:rFonts w:ascii="Arial" w:hAnsi="Arial" w:cs="Arial"/>
                <w:sz w:val="24"/>
                <w:szCs w:val="24"/>
              </w:rPr>
            </w:pPr>
          </w:p>
          <w:p w14:paraId="58011287" w14:textId="77777777" w:rsidR="00DA1323" w:rsidRDefault="00DA1323" w:rsidP="002532E4">
            <w:pPr>
              <w:rPr>
                <w:rFonts w:ascii="Arial" w:hAnsi="Arial" w:cs="Arial"/>
                <w:sz w:val="24"/>
                <w:szCs w:val="24"/>
              </w:rPr>
            </w:pPr>
          </w:p>
          <w:p w14:paraId="2FB69C80" w14:textId="77777777" w:rsidR="00DA1323" w:rsidRDefault="00DA1323" w:rsidP="002532E4">
            <w:pPr>
              <w:rPr>
                <w:rFonts w:ascii="Arial" w:hAnsi="Arial" w:cs="Arial"/>
                <w:sz w:val="24"/>
                <w:szCs w:val="24"/>
              </w:rPr>
            </w:pPr>
          </w:p>
          <w:p w14:paraId="60069B78" w14:textId="77777777" w:rsidR="00DA1323" w:rsidRDefault="00DA1323" w:rsidP="002532E4">
            <w:pPr>
              <w:rPr>
                <w:rFonts w:ascii="Arial" w:hAnsi="Arial" w:cs="Arial"/>
                <w:sz w:val="24"/>
                <w:szCs w:val="24"/>
              </w:rPr>
            </w:pPr>
          </w:p>
          <w:p w14:paraId="72716B7E" w14:textId="0B9EA402" w:rsidR="00DA1323" w:rsidRPr="00DA1323" w:rsidRDefault="00DA1323" w:rsidP="002532E4">
            <w:pPr>
              <w:rPr>
                <w:rFonts w:ascii="Arial" w:hAnsi="Arial" w:cs="Arial"/>
                <w:sz w:val="24"/>
                <w:szCs w:val="24"/>
              </w:rPr>
            </w:pPr>
          </w:p>
        </w:tc>
      </w:tr>
      <w:tr w:rsidR="002532E4" w14:paraId="4651315C" w14:textId="77777777" w:rsidTr="00823709">
        <w:trPr>
          <w:trHeight w:val="228"/>
        </w:trPr>
        <w:tc>
          <w:tcPr>
            <w:tcW w:w="5000" w:type="pct"/>
            <w:gridSpan w:val="8"/>
            <w:tcBorders>
              <w:top w:val="single" w:sz="4" w:space="0" w:color="auto"/>
              <w:left w:val="nil"/>
              <w:bottom w:val="nil"/>
              <w:right w:val="nil"/>
            </w:tcBorders>
          </w:tcPr>
          <w:p w14:paraId="2CF8B44D" w14:textId="52CE6367" w:rsidR="002532E4" w:rsidRDefault="002532E4" w:rsidP="002532E4"/>
          <w:p w14:paraId="5C29AFFC" w14:textId="77777777" w:rsidR="002532E4" w:rsidRDefault="002532E4" w:rsidP="002532E4"/>
        </w:tc>
      </w:tr>
      <w:tr w:rsidR="002532E4" w14:paraId="2BDD2031" w14:textId="77777777" w:rsidTr="00823709">
        <w:tc>
          <w:tcPr>
            <w:tcW w:w="1352" w:type="pct"/>
            <w:tcBorders>
              <w:top w:val="single" w:sz="4" w:space="0" w:color="auto"/>
              <w:left w:val="single" w:sz="4" w:space="0" w:color="auto"/>
              <w:bottom w:val="single" w:sz="4" w:space="0" w:color="auto"/>
              <w:right w:val="single" w:sz="4" w:space="0" w:color="auto"/>
            </w:tcBorders>
          </w:tcPr>
          <w:p w14:paraId="7866D959" w14:textId="77777777" w:rsidR="002532E4" w:rsidRDefault="002532E4" w:rsidP="002532E4">
            <w:pPr>
              <w:rPr>
                <w:rFonts w:ascii="Arial" w:hAnsi="Arial" w:cs="Arial"/>
                <w:sz w:val="24"/>
                <w:szCs w:val="24"/>
              </w:rPr>
            </w:pPr>
          </w:p>
          <w:p w14:paraId="7E150D39" w14:textId="2EC6A533" w:rsidR="002532E4" w:rsidRPr="00DA1323" w:rsidRDefault="002532E4" w:rsidP="002532E4">
            <w:pPr>
              <w:rPr>
                <w:rFonts w:ascii="Arial" w:hAnsi="Arial" w:cs="Arial"/>
                <w:b/>
                <w:bCs/>
                <w:sz w:val="24"/>
                <w:szCs w:val="24"/>
              </w:rPr>
            </w:pPr>
            <w:r w:rsidRPr="00DA1323">
              <w:rPr>
                <w:rFonts w:ascii="Arial" w:hAnsi="Arial" w:cs="Arial"/>
                <w:b/>
                <w:bCs/>
                <w:sz w:val="24"/>
                <w:szCs w:val="24"/>
              </w:rPr>
              <w:t>Parent/Carer Consent</w:t>
            </w:r>
            <w:r w:rsidR="00823709" w:rsidRPr="00DA1323">
              <w:rPr>
                <w:rFonts w:ascii="Arial" w:hAnsi="Arial" w:cs="Arial"/>
                <w:b/>
                <w:bCs/>
                <w:sz w:val="24"/>
                <w:szCs w:val="24"/>
              </w:rPr>
              <w:t>:</w:t>
            </w:r>
          </w:p>
          <w:p w14:paraId="3410660F" w14:textId="77777777" w:rsidR="002532E4" w:rsidRDefault="002532E4" w:rsidP="002532E4">
            <w:pPr>
              <w:rPr>
                <w:rFonts w:ascii="Arial" w:hAnsi="Arial" w:cs="Arial"/>
                <w:sz w:val="24"/>
                <w:szCs w:val="24"/>
              </w:rPr>
            </w:pPr>
          </w:p>
        </w:tc>
        <w:tc>
          <w:tcPr>
            <w:tcW w:w="3648" w:type="pct"/>
            <w:gridSpan w:val="7"/>
            <w:tcBorders>
              <w:top w:val="single" w:sz="4" w:space="0" w:color="auto"/>
              <w:left w:val="single" w:sz="4" w:space="0" w:color="auto"/>
              <w:bottom w:val="single" w:sz="4" w:space="0" w:color="auto"/>
              <w:right w:val="single" w:sz="4" w:space="0" w:color="auto"/>
            </w:tcBorders>
          </w:tcPr>
          <w:p w14:paraId="7CD245B3" w14:textId="0AF6E163" w:rsidR="002532E4" w:rsidRPr="00823709" w:rsidRDefault="002532E4" w:rsidP="002532E4">
            <w:pPr>
              <w:pStyle w:val="ListParagraph"/>
              <w:numPr>
                <w:ilvl w:val="0"/>
                <w:numId w:val="3"/>
              </w:numPr>
              <w:ind w:left="280" w:hanging="280"/>
              <w:rPr>
                <w:rFonts w:ascii="Arial" w:hAnsi="Arial" w:cs="Arial"/>
                <w:sz w:val="24"/>
                <w:szCs w:val="24"/>
              </w:rPr>
            </w:pPr>
            <w:r w:rsidRPr="00823709">
              <w:rPr>
                <w:rFonts w:ascii="Arial" w:hAnsi="Arial" w:cs="Arial"/>
                <w:sz w:val="24"/>
                <w:szCs w:val="24"/>
              </w:rPr>
              <w:t xml:space="preserve">I/We give consent to be contacted by the ASD Team in regard to the </w:t>
            </w:r>
            <w:r w:rsidR="00DA1323">
              <w:rPr>
                <w:rFonts w:ascii="Arial" w:hAnsi="Arial" w:cs="Arial"/>
                <w:sz w:val="24"/>
                <w:szCs w:val="24"/>
              </w:rPr>
              <w:t>ASD and You</w:t>
            </w:r>
            <w:r w:rsidRPr="00823709">
              <w:rPr>
                <w:rFonts w:ascii="Arial" w:hAnsi="Arial" w:cs="Arial"/>
                <w:sz w:val="24"/>
                <w:szCs w:val="24"/>
              </w:rPr>
              <w:t xml:space="preserve"> Workshop.</w:t>
            </w:r>
          </w:p>
          <w:p w14:paraId="5F1886D2" w14:textId="6E0A36CB" w:rsidR="002532E4" w:rsidRDefault="002532E4" w:rsidP="002532E4">
            <w:pPr>
              <w:pStyle w:val="ListParagraph"/>
              <w:numPr>
                <w:ilvl w:val="0"/>
                <w:numId w:val="3"/>
              </w:numPr>
              <w:ind w:left="280" w:hanging="280"/>
              <w:rPr>
                <w:rFonts w:ascii="Arial" w:hAnsi="Arial" w:cs="Arial"/>
                <w:sz w:val="24"/>
                <w:szCs w:val="24"/>
              </w:rPr>
            </w:pPr>
            <w:r w:rsidRPr="00823709">
              <w:rPr>
                <w:rFonts w:ascii="Arial" w:hAnsi="Arial" w:cs="Arial"/>
                <w:sz w:val="24"/>
                <w:szCs w:val="24"/>
              </w:rPr>
              <w:t>I/We understand that all information regarding my child will be kept confidential, however clinicians may need to share certain information if safeguarding concerns arise.</w:t>
            </w:r>
          </w:p>
          <w:p w14:paraId="18E507C7" w14:textId="6B8F4D24" w:rsidR="00E522DF" w:rsidRPr="00823709" w:rsidRDefault="00E522DF" w:rsidP="002532E4">
            <w:pPr>
              <w:pStyle w:val="ListParagraph"/>
              <w:numPr>
                <w:ilvl w:val="0"/>
                <w:numId w:val="3"/>
              </w:numPr>
              <w:ind w:left="280" w:hanging="280"/>
              <w:rPr>
                <w:rFonts w:ascii="Arial" w:hAnsi="Arial" w:cs="Arial"/>
                <w:sz w:val="24"/>
                <w:szCs w:val="24"/>
              </w:rPr>
            </w:pPr>
            <w:r>
              <w:rPr>
                <w:rFonts w:ascii="Arial" w:hAnsi="Arial" w:cs="Arial"/>
                <w:sz w:val="24"/>
                <w:szCs w:val="24"/>
              </w:rPr>
              <w:t>Parent/Carer phone number to contact in emergency/to discuss information: ………………………………………...</w:t>
            </w:r>
          </w:p>
          <w:p w14:paraId="29D2B53B" w14:textId="137F585A" w:rsidR="002532E4" w:rsidRDefault="002532E4" w:rsidP="002532E4">
            <w:pPr>
              <w:rPr>
                <w:rFonts w:ascii="Arial" w:hAnsi="Arial" w:cs="Arial"/>
                <w:sz w:val="16"/>
                <w:szCs w:val="16"/>
              </w:rPr>
            </w:pPr>
          </w:p>
          <w:p w14:paraId="4CBB04B2" w14:textId="77777777" w:rsidR="002532E4" w:rsidRDefault="002532E4" w:rsidP="002532E4">
            <w:pPr>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w:t>
            </w:r>
            <w:proofErr w:type="gramEnd"/>
          </w:p>
          <w:p w14:paraId="6F79B9E3" w14:textId="636C4C61" w:rsidR="00C91D3C" w:rsidRDefault="00C91D3C" w:rsidP="002532E4">
            <w:pPr>
              <w:rPr>
                <w:rFonts w:ascii="Arial" w:hAnsi="Arial" w:cs="Arial"/>
                <w:sz w:val="24"/>
                <w:szCs w:val="24"/>
              </w:rPr>
            </w:pPr>
          </w:p>
        </w:tc>
      </w:tr>
      <w:tr w:rsidR="002532E4" w14:paraId="2A360B06" w14:textId="77777777" w:rsidTr="00E522DF">
        <w:trPr>
          <w:trHeight w:val="2405"/>
        </w:trPr>
        <w:tc>
          <w:tcPr>
            <w:tcW w:w="1352" w:type="pct"/>
            <w:tcBorders>
              <w:top w:val="single" w:sz="4" w:space="0" w:color="auto"/>
              <w:left w:val="single" w:sz="4" w:space="0" w:color="auto"/>
              <w:bottom w:val="single" w:sz="4" w:space="0" w:color="auto"/>
              <w:right w:val="single" w:sz="4" w:space="0" w:color="auto"/>
            </w:tcBorders>
          </w:tcPr>
          <w:p w14:paraId="16D7D612" w14:textId="1AC0A505" w:rsidR="002532E4" w:rsidRPr="00DA1323" w:rsidRDefault="002532E4" w:rsidP="002532E4">
            <w:pPr>
              <w:rPr>
                <w:rFonts w:ascii="Arial" w:hAnsi="Arial" w:cs="Arial"/>
                <w:b/>
                <w:bCs/>
                <w:sz w:val="24"/>
                <w:szCs w:val="24"/>
              </w:rPr>
            </w:pPr>
            <w:r w:rsidRPr="00DA1323">
              <w:rPr>
                <w:rFonts w:ascii="Arial" w:hAnsi="Arial" w:cs="Arial"/>
                <w:b/>
                <w:bCs/>
                <w:sz w:val="24"/>
                <w:szCs w:val="24"/>
              </w:rPr>
              <w:t xml:space="preserve">Young </w:t>
            </w:r>
            <w:r w:rsidR="00E522DF" w:rsidRPr="00DA1323">
              <w:rPr>
                <w:rFonts w:ascii="Arial" w:hAnsi="Arial" w:cs="Arial"/>
                <w:b/>
                <w:bCs/>
                <w:sz w:val="24"/>
                <w:szCs w:val="24"/>
              </w:rPr>
              <w:t>P</w:t>
            </w:r>
            <w:r w:rsidRPr="00DA1323">
              <w:rPr>
                <w:rFonts w:ascii="Arial" w:hAnsi="Arial" w:cs="Arial"/>
                <w:b/>
                <w:bCs/>
                <w:sz w:val="24"/>
                <w:szCs w:val="24"/>
              </w:rPr>
              <w:t>erson’s Consent (if over 16yrs)</w:t>
            </w:r>
            <w:r w:rsidR="00DA1323">
              <w:rPr>
                <w:rFonts w:ascii="Arial" w:hAnsi="Arial" w:cs="Arial"/>
                <w:b/>
                <w:bCs/>
                <w:sz w:val="24"/>
                <w:szCs w:val="24"/>
              </w:rPr>
              <w:t>:</w:t>
            </w:r>
          </w:p>
        </w:tc>
        <w:tc>
          <w:tcPr>
            <w:tcW w:w="3648" w:type="pct"/>
            <w:gridSpan w:val="7"/>
            <w:tcBorders>
              <w:top w:val="single" w:sz="4" w:space="0" w:color="auto"/>
              <w:left w:val="single" w:sz="4" w:space="0" w:color="auto"/>
              <w:bottom w:val="single" w:sz="4" w:space="0" w:color="auto"/>
              <w:right w:val="single" w:sz="4" w:space="0" w:color="auto"/>
            </w:tcBorders>
          </w:tcPr>
          <w:p w14:paraId="263E209C" w14:textId="32796C12" w:rsidR="002532E4" w:rsidRPr="00E522DF" w:rsidRDefault="002532E4" w:rsidP="002532E4">
            <w:pPr>
              <w:pStyle w:val="ListParagraph"/>
              <w:numPr>
                <w:ilvl w:val="0"/>
                <w:numId w:val="4"/>
              </w:numPr>
              <w:ind w:left="280" w:hanging="283"/>
              <w:rPr>
                <w:rFonts w:ascii="Arial" w:hAnsi="Arial" w:cs="Arial"/>
                <w:sz w:val="24"/>
                <w:szCs w:val="24"/>
              </w:rPr>
            </w:pPr>
            <w:r w:rsidRPr="00E522DF">
              <w:rPr>
                <w:rFonts w:ascii="Arial" w:hAnsi="Arial" w:cs="Arial"/>
                <w:sz w:val="24"/>
                <w:szCs w:val="24"/>
              </w:rPr>
              <w:t xml:space="preserve">I give consent to be contacted by the ASD Team </w:t>
            </w:r>
            <w:r w:rsidR="00E522DF">
              <w:rPr>
                <w:rFonts w:ascii="Arial" w:hAnsi="Arial" w:cs="Arial"/>
                <w:sz w:val="24"/>
                <w:szCs w:val="24"/>
              </w:rPr>
              <w:t>about</w:t>
            </w:r>
            <w:r w:rsidRPr="00E522DF">
              <w:rPr>
                <w:rFonts w:ascii="Arial" w:hAnsi="Arial" w:cs="Arial"/>
                <w:sz w:val="24"/>
                <w:szCs w:val="24"/>
              </w:rPr>
              <w:t xml:space="preserve"> to the </w:t>
            </w:r>
            <w:r w:rsidR="00DA1323">
              <w:rPr>
                <w:rFonts w:ascii="Arial" w:hAnsi="Arial" w:cs="Arial"/>
                <w:sz w:val="24"/>
                <w:szCs w:val="24"/>
              </w:rPr>
              <w:t>ASD and You</w:t>
            </w:r>
            <w:r w:rsidRPr="00E522DF">
              <w:rPr>
                <w:rFonts w:ascii="Arial" w:hAnsi="Arial" w:cs="Arial"/>
                <w:sz w:val="24"/>
                <w:szCs w:val="24"/>
              </w:rPr>
              <w:t xml:space="preserve"> Workshop.</w:t>
            </w:r>
          </w:p>
          <w:p w14:paraId="4D7F59C6" w14:textId="48BCCDC4" w:rsidR="002532E4" w:rsidRDefault="002532E4" w:rsidP="002532E4">
            <w:pPr>
              <w:pStyle w:val="ListParagraph"/>
              <w:numPr>
                <w:ilvl w:val="0"/>
                <w:numId w:val="3"/>
              </w:numPr>
              <w:ind w:left="280" w:hanging="280"/>
              <w:rPr>
                <w:rFonts w:ascii="Arial" w:hAnsi="Arial" w:cs="Arial"/>
                <w:sz w:val="24"/>
                <w:szCs w:val="24"/>
              </w:rPr>
            </w:pPr>
            <w:r w:rsidRPr="00E522DF">
              <w:rPr>
                <w:rFonts w:ascii="Arial" w:hAnsi="Arial" w:cs="Arial"/>
                <w:sz w:val="24"/>
                <w:szCs w:val="24"/>
              </w:rPr>
              <w:t>I understand that all information regarding myself will be kept confidential, however clinicians may need to share certain information if safeguarding concerns arise.</w:t>
            </w:r>
          </w:p>
          <w:p w14:paraId="2F856C46" w14:textId="77777777" w:rsidR="00DA1323" w:rsidRPr="00823709" w:rsidRDefault="00DA1323" w:rsidP="00DA1323">
            <w:pPr>
              <w:pStyle w:val="ListParagraph"/>
              <w:numPr>
                <w:ilvl w:val="0"/>
                <w:numId w:val="3"/>
              </w:numPr>
              <w:ind w:left="280" w:hanging="280"/>
              <w:rPr>
                <w:rFonts w:ascii="Arial" w:hAnsi="Arial" w:cs="Arial"/>
                <w:sz w:val="24"/>
                <w:szCs w:val="24"/>
              </w:rPr>
            </w:pPr>
            <w:r>
              <w:rPr>
                <w:rFonts w:ascii="Arial" w:hAnsi="Arial" w:cs="Arial"/>
                <w:sz w:val="24"/>
                <w:szCs w:val="24"/>
              </w:rPr>
              <w:t>Parent/Carer phone number to contact in emergency/to discuss information: ………………………………………...</w:t>
            </w:r>
          </w:p>
          <w:p w14:paraId="1AEB152C" w14:textId="77777777" w:rsidR="002532E4" w:rsidRPr="00E522DF" w:rsidRDefault="002532E4" w:rsidP="002532E4">
            <w:pPr>
              <w:rPr>
                <w:rFonts w:ascii="Arial" w:hAnsi="Arial" w:cs="Arial"/>
                <w:sz w:val="24"/>
                <w:szCs w:val="24"/>
              </w:rPr>
            </w:pPr>
          </w:p>
          <w:p w14:paraId="4CCE9D30" w14:textId="77777777" w:rsidR="002532E4" w:rsidRDefault="002532E4" w:rsidP="002532E4">
            <w:pPr>
              <w:rPr>
                <w:rFonts w:ascii="Arial" w:hAnsi="Arial" w:cs="Arial"/>
                <w:sz w:val="24"/>
                <w:szCs w:val="24"/>
              </w:rPr>
            </w:pPr>
            <w:r w:rsidRPr="00E522DF">
              <w:rPr>
                <w:rFonts w:ascii="Arial" w:hAnsi="Arial" w:cs="Arial"/>
                <w:sz w:val="24"/>
                <w:szCs w:val="24"/>
              </w:rPr>
              <w:t>Signature</w:t>
            </w:r>
            <w:proofErr w:type="gramStart"/>
            <w:r w:rsidRPr="00E522DF">
              <w:rPr>
                <w:rFonts w:ascii="Arial" w:hAnsi="Arial" w:cs="Arial"/>
                <w:sz w:val="24"/>
                <w:szCs w:val="24"/>
              </w:rPr>
              <w:t>:…………………………………………………</w:t>
            </w:r>
            <w:proofErr w:type="gramEnd"/>
          </w:p>
          <w:p w14:paraId="713C1D1E" w14:textId="2C978B7A" w:rsidR="00DA1323" w:rsidRPr="00E522DF" w:rsidRDefault="00DA1323" w:rsidP="002532E4">
            <w:pPr>
              <w:rPr>
                <w:rFonts w:ascii="Arial" w:hAnsi="Arial" w:cs="Arial"/>
                <w:sz w:val="24"/>
                <w:szCs w:val="24"/>
              </w:rPr>
            </w:pPr>
          </w:p>
        </w:tc>
      </w:tr>
      <w:tr w:rsidR="002532E4" w14:paraId="527CD8BF" w14:textId="77777777" w:rsidTr="004823C2">
        <w:tc>
          <w:tcPr>
            <w:tcW w:w="5000" w:type="pct"/>
            <w:gridSpan w:val="8"/>
            <w:tcBorders>
              <w:top w:val="single" w:sz="4" w:space="0" w:color="auto"/>
              <w:left w:val="nil"/>
              <w:bottom w:val="nil"/>
              <w:right w:val="nil"/>
            </w:tcBorders>
          </w:tcPr>
          <w:p w14:paraId="7915C03D" w14:textId="77777777" w:rsidR="002532E4" w:rsidRDefault="002532E4" w:rsidP="002532E4">
            <w:pPr>
              <w:rPr>
                <w:rFonts w:ascii="Arial" w:hAnsi="Arial" w:cs="Arial"/>
                <w:sz w:val="24"/>
                <w:szCs w:val="24"/>
              </w:rPr>
            </w:pPr>
          </w:p>
        </w:tc>
      </w:tr>
      <w:tr w:rsidR="002532E4" w14:paraId="3C3D65D7" w14:textId="77777777" w:rsidTr="004823C2">
        <w:tc>
          <w:tcPr>
            <w:tcW w:w="5000" w:type="pct"/>
            <w:gridSpan w:val="8"/>
            <w:tcBorders>
              <w:top w:val="nil"/>
              <w:left w:val="nil"/>
              <w:bottom w:val="nil"/>
              <w:right w:val="nil"/>
            </w:tcBorders>
          </w:tcPr>
          <w:p w14:paraId="1A940981" w14:textId="77777777" w:rsidR="002532E4" w:rsidRDefault="002532E4" w:rsidP="002532E4">
            <w:pPr>
              <w:rPr>
                <w:rFonts w:ascii="Arial" w:hAnsi="Arial" w:cs="Arial"/>
                <w:sz w:val="24"/>
                <w:szCs w:val="24"/>
              </w:rPr>
            </w:pPr>
          </w:p>
        </w:tc>
      </w:tr>
    </w:tbl>
    <w:p w14:paraId="7AFA5329" w14:textId="70553F82" w:rsidR="00D80EE4" w:rsidRDefault="00D80EE4" w:rsidP="00554FC8"/>
    <w:p w14:paraId="1172428F" w14:textId="677023D1" w:rsidR="00D80EE4" w:rsidRDefault="00D80EE4" w:rsidP="00554FC8"/>
    <w:p w14:paraId="541AE7C9" w14:textId="273AE236" w:rsidR="00D80EE4" w:rsidRDefault="00D80EE4" w:rsidP="00554FC8"/>
    <w:p w14:paraId="19050371" w14:textId="7061C703" w:rsidR="00D80EE4" w:rsidRDefault="00D80EE4" w:rsidP="00554FC8"/>
    <w:p w14:paraId="721CAA6F" w14:textId="50C35757" w:rsidR="00D80EE4" w:rsidRDefault="00D80EE4" w:rsidP="00554FC8"/>
    <w:p w14:paraId="70FA778C" w14:textId="77777777" w:rsidR="00D80EE4" w:rsidRDefault="00D80EE4" w:rsidP="00554FC8"/>
    <w:sectPr w:rsidR="00D80EE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52AE8" w14:textId="77777777" w:rsidR="00A264BD" w:rsidRDefault="00A264BD" w:rsidP="00554FC8">
      <w:pPr>
        <w:spacing w:after="0" w:line="240" w:lineRule="auto"/>
      </w:pPr>
      <w:r>
        <w:separator/>
      </w:r>
    </w:p>
  </w:endnote>
  <w:endnote w:type="continuationSeparator" w:id="0">
    <w:p w14:paraId="13DE7AB0" w14:textId="77777777" w:rsidR="00A264BD" w:rsidRDefault="00A264BD" w:rsidP="0055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4EDE1" w14:textId="77777777" w:rsidR="00A264BD" w:rsidRDefault="00A264BD" w:rsidP="00554FC8">
      <w:pPr>
        <w:spacing w:after="0" w:line="240" w:lineRule="auto"/>
      </w:pPr>
      <w:r>
        <w:separator/>
      </w:r>
    </w:p>
  </w:footnote>
  <w:footnote w:type="continuationSeparator" w:id="0">
    <w:p w14:paraId="34C9B1FA" w14:textId="77777777" w:rsidR="00A264BD" w:rsidRDefault="00A264BD" w:rsidP="00554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9242" w14:textId="421FD5CE" w:rsidR="00554FC8" w:rsidRPr="0034335B" w:rsidRDefault="0034335B" w:rsidP="00554FC8">
    <w:pPr>
      <w:pStyle w:val="Header"/>
      <w:tabs>
        <w:tab w:val="clear" w:pos="4513"/>
        <w:tab w:val="clear" w:pos="9026"/>
        <w:tab w:val="left" w:pos="7780"/>
      </w:tabs>
      <w:rPr>
        <w:b/>
        <w:bCs/>
      </w:rPr>
    </w:pPr>
    <w:r w:rsidRPr="0034335B">
      <w:rPr>
        <w:b/>
        <w:bCs/>
        <w:noProof/>
        <w:lang w:eastAsia="en-GB"/>
      </w:rPr>
      <w:drawing>
        <wp:anchor distT="0" distB="0" distL="114300" distR="114300" simplePos="0" relativeHeight="251660288" behindDoc="1" locked="0" layoutInCell="1" allowOverlap="1" wp14:anchorId="7517F023" wp14:editId="21B6950A">
          <wp:simplePos x="0" y="0"/>
          <wp:positionH relativeFrom="margin">
            <wp:posOffset>-190500</wp:posOffset>
          </wp:positionH>
          <wp:positionV relativeFrom="paragraph">
            <wp:posOffset>-153035</wp:posOffset>
          </wp:positionV>
          <wp:extent cx="636905" cy="407035"/>
          <wp:effectExtent l="0" t="0" r="0" b="0"/>
          <wp:wrapTight wrapText="bothSides">
            <wp:wrapPolygon edited="0">
              <wp:start x="1938" y="0"/>
              <wp:lineTo x="0" y="4044"/>
              <wp:lineTo x="0" y="16175"/>
              <wp:lineTo x="2584" y="20218"/>
              <wp:lineTo x="18090" y="20218"/>
              <wp:lineTo x="20674" y="17186"/>
              <wp:lineTo x="20674" y="3033"/>
              <wp:lineTo x="18736" y="0"/>
              <wp:lineTo x="19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080" b="8200"/>
                  <a:stretch/>
                </pic:blipFill>
                <pic:spPr bwMode="auto">
                  <a:xfrm>
                    <a:off x="0" y="0"/>
                    <a:ext cx="636905" cy="407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FC8" w:rsidRPr="0034335B">
      <w:rPr>
        <w:b/>
        <w:bCs/>
        <w:noProof/>
        <w:lang w:eastAsia="en-GB"/>
      </w:rPr>
      <w:drawing>
        <wp:anchor distT="0" distB="0" distL="114300" distR="114300" simplePos="0" relativeHeight="251658240" behindDoc="1" locked="0" layoutInCell="1" allowOverlap="1" wp14:anchorId="0B2C37BF" wp14:editId="7048408B">
          <wp:simplePos x="0" y="0"/>
          <wp:positionH relativeFrom="margin">
            <wp:posOffset>4554855</wp:posOffset>
          </wp:positionH>
          <wp:positionV relativeFrom="margin">
            <wp:posOffset>-745490</wp:posOffset>
          </wp:positionV>
          <wp:extent cx="1696720" cy="608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720" cy="608330"/>
                  </a:xfrm>
                  <a:prstGeom prst="rect">
                    <a:avLst/>
                  </a:prstGeom>
                  <a:noFill/>
                </pic:spPr>
              </pic:pic>
            </a:graphicData>
          </a:graphic>
          <wp14:sizeRelH relativeFrom="page">
            <wp14:pctWidth>0</wp14:pctWidth>
          </wp14:sizeRelH>
          <wp14:sizeRelV relativeFrom="page">
            <wp14:pctHeight>0</wp14:pctHeight>
          </wp14:sizeRelV>
        </wp:anchor>
      </w:drawing>
    </w:r>
    <w:r w:rsidR="00DA1323">
      <w:rPr>
        <w:b/>
        <w:bCs/>
      </w:rPr>
      <w:t xml:space="preserve">ASD and You - </w:t>
    </w:r>
    <w:r w:rsidRPr="0034335B">
      <w:rPr>
        <w:b/>
        <w:bCs/>
      </w:rPr>
      <w:t>Young Person’s Feedback Workshop</w:t>
    </w:r>
    <w:r w:rsidR="00554FC8" w:rsidRPr="0034335B">
      <w:rPr>
        <w:b/>
        <w:bCs/>
      </w:rPr>
      <w:tab/>
    </w:r>
  </w:p>
  <w:p w14:paraId="4F0E373E" w14:textId="69B4B32C" w:rsidR="00554FC8" w:rsidRDefault="00554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B0A"/>
    <w:multiLevelType w:val="hybridMultilevel"/>
    <w:tmpl w:val="CC4ADDAE"/>
    <w:lvl w:ilvl="0" w:tplc="F266F01C">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4E85"/>
    <w:multiLevelType w:val="hybridMultilevel"/>
    <w:tmpl w:val="D904EA54"/>
    <w:lvl w:ilvl="0" w:tplc="53CE62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63C6B"/>
    <w:multiLevelType w:val="hybridMultilevel"/>
    <w:tmpl w:val="406E2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FCD2127"/>
    <w:multiLevelType w:val="hybridMultilevel"/>
    <w:tmpl w:val="0CA8C562"/>
    <w:lvl w:ilvl="0" w:tplc="10084C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C8"/>
    <w:rsid w:val="002532E4"/>
    <w:rsid w:val="0034335B"/>
    <w:rsid w:val="004823C2"/>
    <w:rsid w:val="00513349"/>
    <w:rsid w:val="00554FC8"/>
    <w:rsid w:val="00823709"/>
    <w:rsid w:val="00A264BD"/>
    <w:rsid w:val="00C03460"/>
    <w:rsid w:val="00C91D3C"/>
    <w:rsid w:val="00C94B45"/>
    <w:rsid w:val="00D80EE4"/>
    <w:rsid w:val="00DA1323"/>
    <w:rsid w:val="00DD2127"/>
    <w:rsid w:val="00E522DF"/>
    <w:rsid w:val="00FA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1AD39"/>
  <w15:chartTrackingRefBased/>
  <w15:docId w15:val="{CDA72739-D34F-4F6E-B89A-012DC5EF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C8"/>
  </w:style>
  <w:style w:type="paragraph" w:styleId="Footer">
    <w:name w:val="footer"/>
    <w:basedOn w:val="Normal"/>
    <w:link w:val="FooterChar"/>
    <w:uiPriority w:val="99"/>
    <w:unhideWhenUsed/>
    <w:rsid w:val="00554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C8"/>
  </w:style>
  <w:style w:type="character" w:styleId="Hyperlink">
    <w:name w:val="Hyperlink"/>
    <w:basedOn w:val="DefaultParagraphFont"/>
    <w:uiPriority w:val="99"/>
    <w:unhideWhenUsed/>
    <w:rsid w:val="00D80EE4"/>
    <w:rPr>
      <w:rFonts w:ascii="Times New Roman" w:hAnsi="Times New Roman" w:cs="Times New Roman" w:hint="default"/>
      <w:color w:val="0000FF" w:themeColor="hyperlink"/>
      <w:u w:val="single"/>
    </w:rPr>
  </w:style>
  <w:style w:type="character" w:customStyle="1" w:styleId="UnresolvedMention">
    <w:name w:val="Unresolved Mention"/>
    <w:basedOn w:val="DefaultParagraphFont"/>
    <w:uiPriority w:val="99"/>
    <w:semiHidden/>
    <w:unhideWhenUsed/>
    <w:rsid w:val="00D80EE4"/>
    <w:rPr>
      <w:color w:val="605E5C"/>
      <w:shd w:val="clear" w:color="auto" w:fill="E1DFDD"/>
    </w:rPr>
  </w:style>
  <w:style w:type="paragraph" w:styleId="ListParagraph">
    <w:name w:val="List Paragraph"/>
    <w:basedOn w:val="Normal"/>
    <w:uiPriority w:val="34"/>
    <w:qFormat/>
    <w:rsid w:val="00DD2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2379">
      <w:bodyDiv w:val="1"/>
      <w:marLeft w:val="0"/>
      <w:marRight w:val="0"/>
      <w:marTop w:val="0"/>
      <w:marBottom w:val="0"/>
      <w:divBdr>
        <w:top w:val="none" w:sz="0" w:space="0" w:color="auto"/>
        <w:left w:val="none" w:sz="0" w:space="0" w:color="auto"/>
        <w:bottom w:val="none" w:sz="0" w:space="0" w:color="auto"/>
        <w:right w:val="none" w:sz="0" w:space="0" w:color="auto"/>
      </w:divBdr>
    </w:div>
    <w:div w:id="14935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lderhey.nhs.uk/services/autism-spectrum-disorder-as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dqueries@alderhey.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sdqueries@alderhey.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B91E757686C4AA8CA14F7E35CEB07" ma:contentTypeVersion="14" ma:contentTypeDescription="Create a new document." ma:contentTypeScope="" ma:versionID="6b9716bbde9d0b6f316b9919c71336d3">
  <xsd:schema xmlns:xsd="http://www.w3.org/2001/XMLSchema" xmlns:xs="http://www.w3.org/2001/XMLSchema" xmlns:p="http://schemas.microsoft.com/office/2006/metadata/properties" xmlns:ns3="ed4fc920-feab-459f-962e-f9d002700c42" xmlns:ns4="ed91768a-2a9d-40f7-8c44-94d97fdaa833" targetNamespace="http://schemas.microsoft.com/office/2006/metadata/properties" ma:root="true" ma:fieldsID="9e2e2ce4212f435d1d42a767438d1070" ns3:_="" ns4:_="">
    <xsd:import namespace="ed4fc920-feab-459f-962e-f9d002700c42"/>
    <xsd:import namespace="ed91768a-2a9d-40f7-8c44-94d97fdaa8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fc920-feab-459f-962e-f9d002700c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1768a-2a9d-40f7-8c44-94d97fdaa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7BE77-69A0-4227-A536-D7F2700AA394}">
  <ds:schemaRefs>
    <ds:schemaRef ds:uri="http://schemas.microsoft.com/sharepoint/v3/contenttype/forms"/>
  </ds:schemaRefs>
</ds:datastoreItem>
</file>

<file path=customXml/itemProps2.xml><?xml version="1.0" encoding="utf-8"?>
<ds:datastoreItem xmlns:ds="http://schemas.openxmlformats.org/officeDocument/2006/customXml" ds:itemID="{20C4FD7C-9FF1-444A-8DD5-A09A03788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A3CC63-6A13-4B5E-AD47-6294CC9E6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fc920-feab-459f-962e-f9d002700c42"/>
    <ds:schemaRef ds:uri="ed91768a-2a9d-40f7-8c44-94d97fdaa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Alder Hey Children's NHS Foundation Trust</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Boggan Lynsey</dc:creator>
  <cp:keywords/>
  <dc:description/>
  <cp:lastModifiedBy>Sophie Lewis-Newton</cp:lastModifiedBy>
  <cp:revision>2</cp:revision>
  <dcterms:created xsi:type="dcterms:W3CDTF">2021-11-23T08:34:00Z</dcterms:created>
  <dcterms:modified xsi:type="dcterms:W3CDTF">2021-11-23T08:34:00Z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0x010100C75B91E757686C4AA8CA14F7E35CEB07</vt:lpwstr>
  </property>
</Properties>
</file>